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7135D" w14:textId="05A18717" w:rsidR="00291535" w:rsidRPr="00743744" w:rsidRDefault="00291535" w:rsidP="00291535">
      <w:pPr>
        <w:spacing w:line="276" w:lineRule="auto"/>
        <w:rPr>
          <w:lang w:val="lt-LT"/>
        </w:rPr>
      </w:pPr>
      <w:r w:rsidRPr="00743744">
        <w:rPr>
          <w:lang w:val="lt-LT"/>
        </w:rPr>
        <w:t>2026 m. liepos 01 d.</w:t>
      </w:r>
    </w:p>
    <w:p w14:paraId="3D450675" w14:textId="77777777" w:rsidR="00291535" w:rsidRPr="00743744" w:rsidRDefault="00291535" w:rsidP="00291535">
      <w:pPr>
        <w:spacing w:line="276" w:lineRule="auto"/>
        <w:rPr>
          <w:szCs w:val="18"/>
          <w:lang w:val="lt-LT"/>
        </w:rPr>
      </w:pPr>
    </w:p>
    <w:p w14:paraId="6ECB2DCC" w14:textId="5B6A430D" w:rsidR="00743744" w:rsidRPr="00743744" w:rsidRDefault="00743744" w:rsidP="00DF34F9">
      <w:pPr>
        <w:spacing w:line="276" w:lineRule="auto"/>
        <w:rPr>
          <w:rFonts w:cs="Arial"/>
          <w:szCs w:val="18"/>
          <w:lang w:val="lt-LT"/>
        </w:rPr>
      </w:pPr>
      <w:r w:rsidRPr="00743744">
        <w:rPr>
          <w:rFonts w:cs="Arial"/>
          <w:szCs w:val="18"/>
          <w:lang w:val="lt-LT"/>
        </w:rPr>
        <w:t>Minimalistinė, tvirta ir universali – Roto pristato nauj</w:t>
      </w:r>
      <w:r>
        <w:rPr>
          <w:rFonts w:cs="Arial"/>
          <w:szCs w:val="18"/>
          <w:lang w:val="lt-LT"/>
        </w:rPr>
        <w:t>ų</w:t>
      </w:r>
      <w:r w:rsidRPr="00743744">
        <w:rPr>
          <w:rFonts w:cs="Arial"/>
          <w:szCs w:val="18"/>
          <w:lang w:val="lt-LT"/>
        </w:rPr>
        <w:t xml:space="preserve"> išraišking</w:t>
      </w:r>
      <w:r>
        <w:rPr>
          <w:rFonts w:cs="Arial"/>
          <w:szCs w:val="18"/>
          <w:lang w:val="lt-LT"/>
        </w:rPr>
        <w:t>ų</w:t>
      </w:r>
      <w:r w:rsidRPr="00743744">
        <w:rPr>
          <w:rFonts w:cs="Arial"/>
          <w:szCs w:val="18"/>
          <w:lang w:val="lt-LT"/>
        </w:rPr>
        <w:t xml:space="preserve"> rankenų seriją: Roto Square. Šiuolaikiškas geometrinis dizainas ir platus variantų pasirinkimas – langams, balkon</w:t>
      </w:r>
      <w:r>
        <w:rPr>
          <w:rFonts w:cs="Arial"/>
          <w:szCs w:val="18"/>
          <w:lang w:val="lt-LT"/>
        </w:rPr>
        <w:t xml:space="preserve">o </w:t>
      </w:r>
      <w:r w:rsidRPr="00743744">
        <w:rPr>
          <w:rFonts w:cs="Arial"/>
          <w:szCs w:val="18"/>
          <w:lang w:val="lt-LT"/>
        </w:rPr>
        <w:t>durims, stumdomosioms</w:t>
      </w:r>
      <w:r>
        <w:rPr>
          <w:rFonts w:cs="Arial"/>
          <w:szCs w:val="18"/>
          <w:lang w:val="lt-LT"/>
        </w:rPr>
        <w:t xml:space="preserve"> sistemoms</w:t>
      </w:r>
      <w:r w:rsidRPr="00743744">
        <w:rPr>
          <w:rFonts w:cs="Arial"/>
          <w:szCs w:val="18"/>
          <w:lang w:val="lt-LT"/>
        </w:rPr>
        <w:t xml:space="preserve"> ir įėjimo durims – atitinka šiuolaikinės architektūros ir efektyvios langų bei durų gamybos poreikius.</w:t>
      </w:r>
    </w:p>
    <w:p w14:paraId="6D7D498D" w14:textId="77777777" w:rsidR="00DF34F9" w:rsidRPr="00743744" w:rsidRDefault="00DF34F9" w:rsidP="00DF34F9">
      <w:pPr>
        <w:spacing w:line="276" w:lineRule="auto"/>
        <w:rPr>
          <w:szCs w:val="18"/>
          <w:lang w:val="lt-LT"/>
        </w:rPr>
      </w:pPr>
    </w:p>
    <w:p w14:paraId="6C6A4C60" w14:textId="2CEB651F" w:rsidR="00DF34F9" w:rsidRPr="00743744" w:rsidRDefault="00291535" w:rsidP="00DF34F9">
      <w:pPr>
        <w:spacing w:line="276" w:lineRule="auto"/>
        <w:rPr>
          <w:szCs w:val="18"/>
          <w:lang w:val="lt-LT"/>
        </w:rPr>
      </w:pPr>
      <w:r w:rsidRPr="00743744">
        <w:rPr>
          <w:rFonts w:cs="Calibri Light"/>
          <w:b/>
          <w:bCs/>
          <w:color w:val="000000" w:themeColor="text1"/>
          <w:szCs w:val="18"/>
          <w:lang w:val="lt-LT"/>
        </w:rPr>
        <w:t>Roto Square</w:t>
      </w:r>
      <w:r w:rsidR="00743744">
        <w:rPr>
          <w:rFonts w:cs="Calibri Light"/>
          <w:b/>
          <w:bCs/>
          <w:color w:val="000000" w:themeColor="text1"/>
          <w:szCs w:val="18"/>
          <w:lang w:val="lt-LT"/>
        </w:rPr>
        <w:t xml:space="preserve"> –</w:t>
      </w:r>
      <w:r w:rsidRPr="00743744">
        <w:rPr>
          <w:rFonts w:cs="Calibri Light"/>
          <w:b/>
          <w:bCs/>
          <w:color w:val="000000" w:themeColor="text1"/>
          <w:szCs w:val="18"/>
          <w:lang w:val="lt-LT"/>
        </w:rPr>
        <w:t xml:space="preserve"> ergonomišk</w:t>
      </w:r>
      <w:r w:rsidR="00743744">
        <w:rPr>
          <w:rFonts w:cs="Calibri Light"/>
          <w:b/>
          <w:bCs/>
          <w:color w:val="000000" w:themeColor="text1"/>
          <w:szCs w:val="18"/>
          <w:lang w:val="lt-LT"/>
        </w:rPr>
        <w:t>os, ryškaus dizaino</w:t>
      </w:r>
      <w:r w:rsidRPr="00743744">
        <w:rPr>
          <w:rFonts w:cs="Calibri Light"/>
          <w:b/>
          <w:bCs/>
          <w:color w:val="000000" w:themeColor="text1"/>
          <w:szCs w:val="18"/>
          <w:lang w:val="lt-LT"/>
        </w:rPr>
        <w:t xml:space="preserve"> ranken</w:t>
      </w:r>
      <w:r w:rsidR="00743744">
        <w:rPr>
          <w:rFonts w:cs="Calibri Light"/>
          <w:b/>
          <w:bCs/>
          <w:color w:val="000000" w:themeColor="text1"/>
          <w:szCs w:val="18"/>
          <w:lang w:val="lt-LT"/>
        </w:rPr>
        <w:t>os</w:t>
      </w:r>
      <w:r w:rsidRPr="00743744">
        <w:rPr>
          <w:rFonts w:cs="Calibri Light"/>
          <w:b/>
          <w:bCs/>
          <w:color w:val="000000" w:themeColor="text1"/>
          <w:szCs w:val="18"/>
          <w:lang w:val="lt-LT"/>
        </w:rPr>
        <w:t xml:space="preserve"> </w:t>
      </w:r>
    </w:p>
    <w:p w14:paraId="2B2A3386" w14:textId="3C884D82" w:rsidR="00743744" w:rsidRPr="00743744" w:rsidRDefault="00743744" w:rsidP="00743744">
      <w:pPr>
        <w:spacing w:line="276" w:lineRule="auto"/>
        <w:rPr>
          <w:rFonts w:cs="Arial"/>
          <w:szCs w:val="18"/>
          <w:lang w:val="lt-LT"/>
        </w:rPr>
      </w:pPr>
      <w:r w:rsidRPr="00743744">
        <w:rPr>
          <w:szCs w:val="18"/>
          <w:lang w:val="lt-LT"/>
        </w:rPr>
        <w:t>I</w:t>
      </w:r>
      <w:r w:rsidR="00E83E94" w:rsidRPr="00743744">
        <w:rPr>
          <w:rFonts w:cs="Arial"/>
          <w:szCs w:val="18"/>
          <w:lang w:val="lt-LT"/>
        </w:rPr>
        <w:t xml:space="preserve">šraiškinga, aiškiai </w:t>
      </w:r>
      <w:r w:rsidRPr="00743744">
        <w:rPr>
          <w:rFonts w:cs="Arial"/>
          <w:szCs w:val="18"/>
          <w:lang w:val="lt-LT"/>
        </w:rPr>
        <w:t>geometrinė</w:t>
      </w:r>
      <w:r w:rsidR="00E83E94" w:rsidRPr="00743744">
        <w:rPr>
          <w:rFonts w:cs="Arial"/>
          <w:szCs w:val="18"/>
          <w:lang w:val="lt-LT"/>
        </w:rPr>
        <w:t xml:space="preserve"> dizaino kalba </w:t>
      </w:r>
      <w:r w:rsidRPr="00743744">
        <w:rPr>
          <w:rFonts w:cs="Arial"/>
          <w:szCs w:val="18"/>
          <w:lang w:val="lt-LT"/>
        </w:rPr>
        <w:t>jau daugelį metų nulemia šiuolaikinės architektūros plėtros kryptį</w:t>
      </w:r>
      <w:r w:rsidR="00E83E94" w:rsidRPr="00743744">
        <w:rPr>
          <w:rFonts w:cs="Arial"/>
          <w:szCs w:val="18"/>
          <w:lang w:val="lt-LT"/>
        </w:rPr>
        <w:t xml:space="preserve">. </w:t>
      </w:r>
      <w:r w:rsidRPr="00743744">
        <w:rPr>
          <w:rFonts w:cs="Arial"/>
          <w:szCs w:val="18"/>
          <w:lang w:val="lt-LT"/>
        </w:rPr>
        <w:t>Tai vis dažniau pasirodo ne tik pastatų tūryje, bet ir detalėse, pabrėžiančiose viso projekto charakterį. Naujoji Roto Square rankenų serija yra puikus išraiškingos, minimalistinės formos pavyzdys, kuris dera su kasdienio naudojimo patogumu. Ergonomiška forma, aukštos kokybės medžiagos ir preciziška gamyba sudaro sprendimą, harmoningai derinantį estetiką ir funkcionalumą.</w:t>
      </w:r>
    </w:p>
    <w:p w14:paraId="30FE1D6D" w14:textId="77777777" w:rsidR="00E83E94" w:rsidRPr="008F633A" w:rsidRDefault="00E83E94" w:rsidP="00E83E94">
      <w:pPr>
        <w:spacing w:line="276" w:lineRule="auto"/>
        <w:rPr>
          <w:rFonts w:cs="Arial"/>
          <w:szCs w:val="18"/>
          <w:lang w:val="lt-LT"/>
        </w:rPr>
      </w:pPr>
    </w:p>
    <w:p w14:paraId="344DC810" w14:textId="60E67591" w:rsidR="00743744" w:rsidRPr="00743744" w:rsidRDefault="00743744" w:rsidP="00E83E94">
      <w:pPr>
        <w:spacing w:line="276" w:lineRule="auto"/>
        <w:rPr>
          <w:rFonts w:cs="Arial"/>
          <w:szCs w:val="18"/>
          <w:lang w:val="lt-LT"/>
        </w:rPr>
      </w:pPr>
      <w:r w:rsidRPr="00743744">
        <w:rPr>
          <w:rFonts w:cs="Arial"/>
          <w:szCs w:val="18"/>
          <w:lang w:val="lt-LT"/>
        </w:rPr>
        <w:t>Pradiniame etape pristatytas produktų asortimentas yra pakankamai platus, kad visiems pastato langams, stumdom</w:t>
      </w:r>
      <w:r>
        <w:rPr>
          <w:rFonts w:cs="Arial"/>
          <w:szCs w:val="18"/>
          <w:lang w:val="lt-LT"/>
        </w:rPr>
        <w:t>osioms sistemoms</w:t>
      </w:r>
      <w:r w:rsidRPr="00743744">
        <w:rPr>
          <w:rFonts w:cs="Arial"/>
          <w:szCs w:val="18"/>
          <w:lang w:val="lt-LT"/>
        </w:rPr>
        <w:t xml:space="preserve"> ir išorinėms durims būtų galima sukurti nuoseklų rankenų dizainą. Techniniai variantai, įskaitant Secustik, užrakinamų rankenų variantus ir „TiltFirst“, leidžia kurti vienodo dizaino, bet skirtingų funkcijų ir saugumo savybių sprendimus</w:t>
      </w:r>
      <w:r>
        <w:rPr>
          <w:rFonts w:cs="Arial"/>
          <w:szCs w:val="18"/>
          <w:lang w:val="lt-LT"/>
        </w:rPr>
        <w:t xml:space="preserve">, </w:t>
      </w:r>
      <w:r w:rsidRPr="00743744">
        <w:rPr>
          <w:rFonts w:cs="Arial"/>
          <w:szCs w:val="18"/>
          <w:lang w:val="lt-LT"/>
        </w:rPr>
        <w:t>pritaikytus prie konkrečių pastato reikalavimų.</w:t>
      </w:r>
    </w:p>
    <w:p w14:paraId="310CEFF0" w14:textId="77777777" w:rsidR="00E83E94" w:rsidRPr="00743744" w:rsidRDefault="00E83E94" w:rsidP="00DF34F9">
      <w:pPr>
        <w:spacing w:line="276" w:lineRule="auto"/>
        <w:rPr>
          <w:rFonts w:cs="Arial"/>
          <w:szCs w:val="18"/>
          <w:lang w:val="lt-LT"/>
        </w:rPr>
      </w:pPr>
    </w:p>
    <w:p w14:paraId="188EB6FA" w14:textId="6F72BD77" w:rsidR="00312F76" w:rsidRPr="00743744" w:rsidRDefault="00312F76" w:rsidP="00FC058A">
      <w:pPr>
        <w:spacing w:line="276" w:lineRule="auto"/>
        <w:rPr>
          <w:rFonts w:ascii="Arial" w:hAnsi="Arial" w:cs="Arial"/>
          <w:b/>
          <w:bCs/>
          <w:lang w:val="lt-LT"/>
        </w:rPr>
      </w:pPr>
      <w:r w:rsidRPr="00743744">
        <w:rPr>
          <w:rFonts w:ascii="Arial" w:hAnsi="Arial" w:cs="Arial"/>
          <w:b/>
          <w:bCs/>
          <w:lang w:val="lt-LT"/>
        </w:rPr>
        <w:t xml:space="preserve">Platus </w:t>
      </w:r>
      <w:r w:rsidR="00743744" w:rsidRPr="00743744">
        <w:rPr>
          <w:rFonts w:ascii="Arial" w:hAnsi="Arial" w:cs="Arial"/>
          <w:b/>
          <w:bCs/>
          <w:lang w:val="lt-LT"/>
        </w:rPr>
        <w:t>asortimentas</w:t>
      </w:r>
      <w:r w:rsidRPr="00743744">
        <w:rPr>
          <w:rFonts w:ascii="Arial" w:hAnsi="Arial" w:cs="Arial"/>
          <w:b/>
          <w:bCs/>
          <w:lang w:val="lt-LT"/>
        </w:rPr>
        <w:t>, aiškios linijos</w:t>
      </w:r>
    </w:p>
    <w:p w14:paraId="607937BE" w14:textId="079DE55F" w:rsidR="00743744" w:rsidRPr="00743744" w:rsidRDefault="006514B9" w:rsidP="00312F76">
      <w:pPr>
        <w:spacing w:line="276" w:lineRule="auto"/>
        <w:rPr>
          <w:rFonts w:cs="Arial"/>
          <w:szCs w:val="18"/>
          <w:lang w:val="lt-LT"/>
        </w:rPr>
      </w:pPr>
      <w:r w:rsidRPr="00743744">
        <w:rPr>
          <w:rFonts w:cs="Arial"/>
          <w:szCs w:val="18"/>
          <w:lang w:val="lt-LT"/>
        </w:rPr>
        <w:t>Inken Kannchen, Roto Window and Door Technology</w:t>
      </w:r>
      <w:r w:rsidR="00743744" w:rsidRPr="00743744">
        <w:rPr>
          <w:rFonts w:cs="Arial"/>
          <w:szCs w:val="18"/>
          <w:lang w:val="lt-LT"/>
        </w:rPr>
        <w:t xml:space="preserve"> </w:t>
      </w:r>
      <w:r w:rsidRPr="00743744">
        <w:rPr>
          <w:rFonts w:cs="Arial"/>
          <w:szCs w:val="18"/>
          <w:lang w:val="lt-LT"/>
        </w:rPr>
        <w:t xml:space="preserve">rankenų </w:t>
      </w:r>
      <w:r w:rsidR="00743744" w:rsidRPr="00743744">
        <w:rPr>
          <w:rFonts w:cs="Arial"/>
          <w:szCs w:val="18"/>
          <w:lang w:val="lt-LT"/>
        </w:rPr>
        <w:t>p</w:t>
      </w:r>
      <w:r w:rsidR="00743744">
        <w:rPr>
          <w:rFonts w:cs="Arial"/>
          <w:szCs w:val="18"/>
          <w:lang w:val="lt-LT"/>
        </w:rPr>
        <w:t>roduktų</w:t>
      </w:r>
      <w:r w:rsidR="00743744" w:rsidRPr="00743744">
        <w:rPr>
          <w:rFonts w:cs="Arial"/>
          <w:szCs w:val="18"/>
          <w:lang w:val="lt-LT"/>
        </w:rPr>
        <w:t xml:space="preserve"> </w:t>
      </w:r>
      <w:r w:rsidRPr="00743744">
        <w:rPr>
          <w:rFonts w:cs="Arial"/>
          <w:szCs w:val="18"/>
          <w:lang w:val="lt-LT"/>
        </w:rPr>
        <w:t>vadov</w:t>
      </w:r>
      <w:r w:rsidR="00743744">
        <w:rPr>
          <w:rFonts w:cs="Arial"/>
          <w:szCs w:val="18"/>
          <w:lang w:val="lt-LT"/>
        </w:rPr>
        <w:t>ė</w:t>
      </w:r>
      <w:r w:rsidRPr="00743744">
        <w:rPr>
          <w:rFonts w:cs="Arial"/>
          <w:szCs w:val="18"/>
          <w:lang w:val="lt-LT"/>
        </w:rPr>
        <w:t xml:space="preserve">, apibūdina Roto Square </w:t>
      </w:r>
      <w:r w:rsidR="00743744" w:rsidRPr="00743744">
        <w:rPr>
          <w:rFonts w:cs="Arial"/>
          <w:szCs w:val="18"/>
          <w:lang w:val="lt-LT"/>
        </w:rPr>
        <w:t>idėją</w:t>
      </w:r>
      <w:r w:rsidRPr="00743744">
        <w:rPr>
          <w:rFonts w:cs="Arial"/>
          <w:szCs w:val="18"/>
          <w:lang w:val="lt-LT"/>
        </w:rPr>
        <w:t>: "Naujo</w:t>
      </w:r>
      <w:r w:rsidR="00743744" w:rsidRPr="00743744">
        <w:rPr>
          <w:rFonts w:cs="Arial"/>
          <w:szCs w:val="18"/>
          <w:lang w:val="lt-LT"/>
        </w:rPr>
        <w:t>sios</w:t>
      </w:r>
      <w:r w:rsidRPr="00743744">
        <w:rPr>
          <w:rFonts w:cs="Arial"/>
          <w:szCs w:val="18"/>
          <w:lang w:val="lt-LT"/>
        </w:rPr>
        <w:t xml:space="preserve"> ranken</w:t>
      </w:r>
      <w:r w:rsidR="00743744" w:rsidRPr="00743744">
        <w:rPr>
          <w:rFonts w:cs="Arial"/>
          <w:szCs w:val="18"/>
          <w:lang w:val="lt-LT"/>
        </w:rPr>
        <w:t xml:space="preserve">os pasižymi </w:t>
      </w:r>
      <w:r w:rsidRPr="00743744">
        <w:rPr>
          <w:rFonts w:cs="Arial"/>
          <w:szCs w:val="18"/>
          <w:lang w:val="lt-LT"/>
        </w:rPr>
        <w:t>aiškiu, moderniu dizainu, neprarandant komforto. Mums pavyko ergonomiškai įgyvendinti kubistinio dizaino kalbą ir perkelti ją</w:t>
      </w:r>
      <w:r w:rsidR="00743744" w:rsidRPr="00743744">
        <w:rPr>
          <w:rFonts w:cs="Arial"/>
          <w:szCs w:val="18"/>
          <w:lang w:val="lt-LT"/>
        </w:rPr>
        <w:t xml:space="preserve"> į visą platų produktų asortimentą.“</w:t>
      </w:r>
    </w:p>
    <w:p w14:paraId="03207E6C" w14:textId="77777777" w:rsidR="003015F9" w:rsidRPr="00743744" w:rsidRDefault="003015F9" w:rsidP="00312F76">
      <w:pPr>
        <w:spacing w:line="276" w:lineRule="auto"/>
        <w:rPr>
          <w:rFonts w:cs="Arial"/>
          <w:szCs w:val="18"/>
          <w:lang w:val="lt-LT"/>
        </w:rPr>
      </w:pPr>
    </w:p>
    <w:p w14:paraId="24EE2DCC" w14:textId="5DEF1F84" w:rsidR="00743744" w:rsidRPr="00743744" w:rsidRDefault="00743744" w:rsidP="00743744">
      <w:pPr>
        <w:spacing w:line="276" w:lineRule="auto"/>
        <w:rPr>
          <w:rFonts w:cs="Arial"/>
          <w:szCs w:val="18"/>
          <w:lang w:val="lt-LT"/>
        </w:rPr>
      </w:pPr>
      <w:r w:rsidRPr="00743744">
        <w:rPr>
          <w:rFonts w:cs="Arial"/>
          <w:szCs w:val="18"/>
          <w:lang w:val="lt-LT"/>
        </w:rPr>
        <w:t>Išsami Roto Square rankenų serija apima modelius, skirtus langams, balkono durims, stumdomosioms sistemoms Roto Patio Inowa, Roto Patio Alversa ir Roto Patio Lift, taip pat įėjimo durims. Platus variantų pasirinkimas – nuo „Standard“ ir „Komfort“ versijų su pailginta rankena, per „Secustik“, iki rankenų su raktu ir „TiltFirst“ – leidžia pritaikyti funkcionalumą ir saugumo lygį prie konkretaus projekto reikalavimų. Dėl to visame pastate visų tipų langams ir durims galima naudoti vieną, stilistiškai nuoseklią rankenų seriją.</w:t>
      </w:r>
    </w:p>
    <w:p w14:paraId="379A280E" w14:textId="77777777" w:rsidR="00743744" w:rsidRPr="008F633A" w:rsidRDefault="00743744" w:rsidP="00312F76">
      <w:pPr>
        <w:spacing w:line="276" w:lineRule="auto"/>
        <w:rPr>
          <w:rFonts w:cs="Arial"/>
          <w:szCs w:val="18"/>
          <w:lang w:val="lt-LT"/>
        </w:rPr>
      </w:pPr>
    </w:p>
    <w:p w14:paraId="0AEA2709" w14:textId="77777777" w:rsidR="00FC058A" w:rsidRPr="008F633A" w:rsidRDefault="00FC058A" w:rsidP="0020586C">
      <w:pPr>
        <w:rPr>
          <w:lang w:val="lt-LT"/>
        </w:rPr>
      </w:pPr>
    </w:p>
    <w:p w14:paraId="007D7672" w14:textId="645D8906" w:rsidR="00743744" w:rsidRPr="008F633A" w:rsidRDefault="00312F76" w:rsidP="00743744">
      <w:pPr>
        <w:spacing w:before="100" w:beforeAutospacing="1" w:after="100" w:afterAutospacing="1" w:line="276" w:lineRule="auto"/>
        <w:contextualSpacing/>
        <w:outlineLvl w:val="2"/>
        <w:rPr>
          <w:rFonts w:cs="Calibri Light"/>
          <w:b/>
          <w:bCs/>
          <w:color w:val="000000" w:themeColor="text1"/>
          <w:lang w:val="lt-LT"/>
        </w:rPr>
      </w:pPr>
      <w:r w:rsidRPr="008F633A">
        <w:rPr>
          <w:rFonts w:cs="Calibri Light"/>
          <w:b/>
          <w:bCs/>
          <w:color w:val="000000" w:themeColor="text1"/>
          <w:lang w:val="lt-LT"/>
        </w:rPr>
        <w:t>Saugumas įtrauktas</w:t>
      </w:r>
    </w:p>
    <w:p w14:paraId="6FA62F99" w14:textId="1DB00821" w:rsidR="00743744" w:rsidRPr="00743744" w:rsidRDefault="00743744" w:rsidP="00B43697">
      <w:pPr>
        <w:spacing w:line="276" w:lineRule="auto"/>
        <w:rPr>
          <w:rFonts w:cs="Arial"/>
          <w:lang w:val="lt-LT"/>
        </w:rPr>
      </w:pPr>
      <w:r w:rsidRPr="00743744">
        <w:rPr>
          <w:rFonts w:cs="Arial"/>
          <w:lang w:val="lt-LT"/>
        </w:rPr>
        <w:t xml:space="preserve">„Secustik“ technologija, kaip papildoma apsauga, integruota tiesiai į rankeną. Užrakinimo mechanizmas leidžia laisvai valdyti langą iš vidaus, </w:t>
      </w:r>
      <w:r w:rsidRPr="00743744">
        <w:rPr>
          <w:rFonts w:cs="Arial"/>
          <w:szCs w:val="18"/>
          <w:lang w:val="lt-LT"/>
        </w:rPr>
        <w:t>ir tuo pačiu patikimai apsaugo nuo neteisėto manipuliavimo iš išorės.</w:t>
      </w:r>
      <w:r w:rsidRPr="00743744">
        <w:rPr>
          <w:rFonts w:cs="Arial"/>
          <w:lang w:val="lt-LT"/>
        </w:rPr>
        <w:t xml:space="preserve"> Būdingas spragtelėjimas, lydintis rankenos valdymą, patvirtina mechanizmo veikimą ir suteikia vartotojui tikrumą, kad apsauga yra aktyvi.</w:t>
      </w:r>
    </w:p>
    <w:p w14:paraId="72EF2CC0" w14:textId="77777777" w:rsidR="00B43697" w:rsidRPr="008F633A" w:rsidRDefault="00B43697" w:rsidP="00B43697">
      <w:pPr>
        <w:spacing w:line="276" w:lineRule="auto"/>
        <w:rPr>
          <w:lang w:val="lt-LT"/>
        </w:rPr>
      </w:pPr>
    </w:p>
    <w:p w14:paraId="024718A9" w14:textId="07DF3B7F" w:rsidR="00743744" w:rsidRPr="008F633A" w:rsidRDefault="00743744" w:rsidP="00FC058A">
      <w:pPr>
        <w:rPr>
          <w:lang w:val="lt-LT"/>
        </w:rPr>
      </w:pPr>
      <w:r w:rsidRPr="00743744">
        <w:rPr>
          <w:lang w:val="lt-LT"/>
        </w:rPr>
        <w:t>Ten, kur reikalingas aukštesnis apsaugos lygis, taip pat siūlomos rankenos su raktu arba mygtuku. Stumdomųjų sistemų atveju įmontuotas apsauginis mygtukas neleidžia atsitiktinai atidaryti varčios – perėjimas iš uždarytos padėties (0°) į atidarytą (180°) įmanomas tik tuo atveju, jei šis mygtukas yra paspaustas</w:t>
      </w:r>
      <w:r w:rsidRPr="008F633A">
        <w:rPr>
          <w:lang w:val="lt-LT"/>
        </w:rPr>
        <w:t>.</w:t>
      </w:r>
    </w:p>
    <w:p w14:paraId="127653A6" w14:textId="77777777" w:rsidR="0020586C" w:rsidRPr="008F633A" w:rsidRDefault="0020586C" w:rsidP="00DF34F9">
      <w:pPr>
        <w:rPr>
          <w:rFonts w:ascii="Arial" w:hAnsi="Arial" w:cs="Arial"/>
          <w:b/>
          <w:bCs/>
          <w:lang w:val="lt-LT"/>
        </w:rPr>
      </w:pPr>
    </w:p>
    <w:p w14:paraId="24D25BEC" w14:textId="77777777" w:rsidR="00575A55" w:rsidRDefault="00575A55" w:rsidP="00676D82">
      <w:pPr>
        <w:spacing w:line="276" w:lineRule="auto"/>
        <w:rPr>
          <w:rFonts w:cs="Arial"/>
          <w:b/>
          <w:bCs/>
          <w:szCs w:val="18"/>
          <w:lang w:val="lt-LT"/>
        </w:rPr>
      </w:pPr>
    </w:p>
    <w:p w14:paraId="39E80399" w14:textId="77777777" w:rsidR="00575A55" w:rsidRDefault="00575A55" w:rsidP="00676D82">
      <w:pPr>
        <w:spacing w:line="276" w:lineRule="auto"/>
        <w:rPr>
          <w:rFonts w:cs="Arial"/>
          <w:b/>
          <w:bCs/>
          <w:szCs w:val="18"/>
          <w:lang w:val="lt-LT"/>
        </w:rPr>
      </w:pPr>
    </w:p>
    <w:p w14:paraId="060D9433" w14:textId="351D2382" w:rsidR="00743744" w:rsidRPr="00743744" w:rsidRDefault="003015F9" w:rsidP="00676D82">
      <w:pPr>
        <w:spacing w:line="276" w:lineRule="auto"/>
        <w:rPr>
          <w:rFonts w:cs="Arial"/>
          <w:lang w:val="lt-LT"/>
        </w:rPr>
      </w:pPr>
      <w:r w:rsidRPr="00743744">
        <w:rPr>
          <w:rFonts w:cs="Arial"/>
          <w:b/>
          <w:bCs/>
          <w:szCs w:val="18"/>
          <w:lang w:val="lt-LT"/>
        </w:rPr>
        <w:lastRenderedPageBreak/>
        <w:t>Efektyv</w:t>
      </w:r>
      <w:r w:rsidR="00743744" w:rsidRPr="00743744">
        <w:rPr>
          <w:rFonts w:cs="Arial"/>
          <w:b/>
          <w:bCs/>
          <w:szCs w:val="18"/>
          <w:lang w:val="lt-LT"/>
        </w:rPr>
        <w:t>i gamyba</w:t>
      </w:r>
      <w:r w:rsidRPr="00743744">
        <w:rPr>
          <w:rFonts w:cs="Arial"/>
          <w:b/>
          <w:bCs/>
          <w:szCs w:val="18"/>
          <w:lang w:val="lt-LT"/>
        </w:rPr>
        <w:t xml:space="preserve"> dėl VarioFit </w:t>
      </w:r>
    </w:p>
    <w:p w14:paraId="28E42A3F" w14:textId="26168AB9" w:rsidR="00743744" w:rsidRPr="00743744" w:rsidRDefault="00743744" w:rsidP="00676D82">
      <w:pPr>
        <w:spacing w:line="276" w:lineRule="auto"/>
        <w:rPr>
          <w:rFonts w:cs="Arial"/>
          <w:lang w:val="lt-LT"/>
        </w:rPr>
      </w:pPr>
      <w:r w:rsidRPr="00743744">
        <w:rPr>
          <w:rFonts w:cs="Arial"/>
          <w:lang w:val="lt-LT"/>
        </w:rPr>
        <w:t xml:space="preserve">Roto Square suprojektuota taip, kad kuo labiau supaprastintų langų ir durų gamybos procesą. „VarioFit“ technologija su kintamo ilgio kaiščiu leidžia naudoti vieną rankeną įvairiuose langų profiliuose. Mažesnis variantų skaičius reiškia mažesnes atsargas, paprastesnį montavimą, efektyvesnę logistiką ir didesnį gamybos planavimo </w:t>
      </w:r>
      <w:r w:rsidR="008F633A">
        <w:rPr>
          <w:rFonts w:cs="Arial"/>
          <w:lang w:val="lt-LT"/>
        </w:rPr>
        <w:t>patikimumą</w:t>
      </w:r>
      <w:r w:rsidRPr="00743744">
        <w:rPr>
          <w:rFonts w:cs="Arial"/>
          <w:lang w:val="lt-LT"/>
        </w:rPr>
        <w:t>.</w:t>
      </w:r>
    </w:p>
    <w:p w14:paraId="5AD3C4E2" w14:textId="77777777" w:rsidR="00743744" w:rsidRPr="008F633A" w:rsidRDefault="00743744" w:rsidP="00C95E14">
      <w:pPr>
        <w:rPr>
          <w:lang w:val="lt-LT"/>
        </w:rPr>
      </w:pPr>
    </w:p>
    <w:p w14:paraId="61F6EB41" w14:textId="77777777" w:rsidR="00743744" w:rsidRPr="00743744" w:rsidRDefault="00743744" w:rsidP="00743744">
      <w:pPr>
        <w:rPr>
          <w:b/>
          <w:bCs/>
          <w:lang w:val="lt-LT"/>
        </w:rPr>
      </w:pPr>
      <w:r w:rsidRPr="00743744">
        <w:rPr>
          <w:b/>
          <w:bCs/>
          <w:lang w:val="lt-LT"/>
        </w:rPr>
        <w:t>Spalvos, papildančios dizainą</w:t>
      </w:r>
    </w:p>
    <w:p w14:paraId="50B3728C" w14:textId="7752596C" w:rsidR="00743744" w:rsidRPr="00743744" w:rsidRDefault="00743744" w:rsidP="00743744">
      <w:pPr>
        <w:rPr>
          <w:lang w:val="lt-LT"/>
        </w:rPr>
      </w:pPr>
      <w:r w:rsidRPr="00743744">
        <w:rPr>
          <w:lang w:val="lt-LT"/>
        </w:rPr>
        <w:t>Išraiškingą Roto Square</w:t>
      </w:r>
      <w:r w:rsidR="008F633A">
        <w:rPr>
          <w:lang w:val="lt-LT"/>
        </w:rPr>
        <w:t xml:space="preserve"> </w:t>
      </w:r>
      <w:r w:rsidRPr="00743744">
        <w:rPr>
          <w:lang w:val="lt-LT"/>
        </w:rPr>
        <w:t>serijos charakterį pabrėžia gausus spalvų pasirinkimas. Rankenos siūlomos penkių standartinių spalvų: balta, matinė juoda, natūralus sidabras, titanas ir bronza. Dėl to jas galima lengvai suderinti tiek su langų ir durų rėmų spalva, tiek su pastato architektūrine koncepcija. Reiklesniems projektams Roto taip pat siūlo rankenas su specialiai danga, suteikiančiomis dizaineriams dar didesnę projektavimo laisvę.</w:t>
      </w:r>
    </w:p>
    <w:p w14:paraId="650BB393" w14:textId="77777777" w:rsidR="00B94447" w:rsidRPr="008F633A" w:rsidRDefault="00B94447" w:rsidP="00B94447">
      <w:pPr>
        <w:spacing w:before="100" w:beforeAutospacing="1" w:after="100" w:afterAutospacing="1" w:line="276" w:lineRule="auto"/>
        <w:contextualSpacing/>
        <w:rPr>
          <w:lang w:val="lt-LT"/>
        </w:rPr>
      </w:pPr>
    </w:p>
    <w:p w14:paraId="53506A16" w14:textId="77777777" w:rsidR="00743744" w:rsidRPr="00743744" w:rsidRDefault="00743744" w:rsidP="00743744">
      <w:pPr>
        <w:spacing w:before="100" w:beforeAutospacing="1" w:after="100" w:afterAutospacing="1" w:line="276" w:lineRule="auto"/>
        <w:contextualSpacing/>
        <w:rPr>
          <w:b/>
          <w:bCs/>
          <w:lang w:val="lt-LT"/>
        </w:rPr>
      </w:pPr>
      <w:r w:rsidRPr="00743744">
        <w:rPr>
          <w:b/>
          <w:bCs/>
          <w:lang w:val="lt-LT"/>
        </w:rPr>
        <w:t>Šiuolaikiška forma, plačios galimybės</w:t>
      </w:r>
    </w:p>
    <w:p w14:paraId="14601BB5" w14:textId="45FEC713" w:rsidR="00743744" w:rsidRPr="00743744" w:rsidRDefault="00743744" w:rsidP="00743744">
      <w:pPr>
        <w:spacing w:before="100" w:beforeAutospacing="1" w:after="100" w:afterAutospacing="1" w:line="276" w:lineRule="auto"/>
        <w:contextualSpacing/>
        <w:rPr>
          <w:lang w:val="lt-LT"/>
        </w:rPr>
      </w:pPr>
      <w:r w:rsidRPr="00743744">
        <w:rPr>
          <w:lang w:val="lt-LT"/>
        </w:rPr>
        <w:t>Naujas pasiūlymas Roto</w:t>
      </w:r>
      <w:r w:rsidR="00484639">
        <w:rPr>
          <w:lang w:val="lt-LT"/>
        </w:rPr>
        <w:t xml:space="preserve"> </w:t>
      </w:r>
      <w:r w:rsidRPr="00743744">
        <w:rPr>
          <w:lang w:val="lt-LT"/>
        </w:rPr>
        <w:t>rankenų asortimente atitinka augantį susidomėjimą šiuolaikišku, kubistiniu dizainu ir leidžia išlaikyti vieningą estetiką visuose projekto languose ir duryse.</w:t>
      </w:r>
    </w:p>
    <w:p w14:paraId="2EA8D437" w14:textId="77777777" w:rsidR="00B94447" w:rsidRPr="00484639" w:rsidRDefault="00B94447" w:rsidP="00B94447">
      <w:pPr>
        <w:spacing w:before="100" w:beforeAutospacing="1" w:after="100" w:afterAutospacing="1" w:line="276" w:lineRule="auto"/>
        <w:contextualSpacing/>
        <w:rPr>
          <w:lang w:val="lt-LT"/>
        </w:rPr>
      </w:pPr>
    </w:p>
    <w:p w14:paraId="0718700B" w14:textId="77777777" w:rsidR="00B94447" w:rsidRPr="00484639" w:rsidRDefault="00B94447" w:rsidP="00B94447">
      <w:pPr>
        <w:spacing w:before="100" w:beforeAutospacing="1" w:after="100" w:afterAutospacing="1" w:line="276" w:lineRule="auto"/>
        <w:contextualSpacing/>
        <w:rPr>
          <w:lang w:val="lt-LT"/>
        </w:rPr>
      </w:pPr>
    </w:p>
    <w:p w14:paraId="3AFB74B1" w14:textId="77777777" w:rsidR="00B94447" w:rsidRPr="00484639" w:rsidRDefault="00B94447" w:rsidP="00B94447">
      <w:pPr>
        <w:spacing w:before="100" w:beforeAutospacing="1" w:after="100" w:afterAutospacing="1" w:line="276" w:lineRule="auto"/>
        <w:contextualSpacing/>
        <w:rPr>
          <w:lang w:val="lt-LT"/>
        </w:rPr>
      </w:pPr>
    </w:p>
    <w:p w14:paraId="2B5A24C1" w14:textId="77777777" w:rsidR="001F33A9" w:rsidRPr="00484639" w:rsidRDefault="001F33A9" w:rsidP="000B3025">
      <w:pPr>
        <w:spacing w:line="276" w:lineRule="auto"/>
        <w:rPr>
          <w:b/>
          <w:bCs/>
          <w:lang w:val="lt-LT"/>
        </w:rPr>
      </w:pPr>
    </w:p>
    <w:p w14:paraId="7962B599" w14:textId="77777777" w:rsidR="00401D8A" w:rsidRPr="00484639" w:rsidRDefault="00401D8A" w:rsidP="000B3025">
      <w:pPr>
        <w:spacing w:line="276" w:lineRule="auto"/>
        <w:rPr>
          <w:bCs/>
          <w:szCs w:val="18"/>
          <w:lang w:val="lt-LT"/>
        </w:rPr>
      </w:pPr>
    </w:p>
    <w:p w14:paraId="5E13BB28" w14:textId="44F1FE8C" w:rsidR="006D6F00" w:rsidRDefault="008E787C" w:rsidP="00312F76">
      <w:pPr>
        <w:spacing w:line="276" w:lineRule="auto"/>
        <w:rPr>
          <w:bCs/>
          <w:szCs w:val="18"/>
        </w:rPr>
      </w:pPr>
      <w:r>
        <w:rPr>
          <w:bCs/>
          <w:noProof/>
          <w:szCs w:val="18"/>
        </w:rPr>
        <w:drawing>
          <wp:inline distT="0" distB="0" distL="0" distR="0" wp14:anchorId="12BF202C" wp14:editId="571077E6">
            <wp:extent cx="3602736" cy="2395728"/>
            <wp:effectExtent l="0" t="0" r="0" b="5080"/>
            <wp:docPr id="18792708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7084" name="Grafik 187927084"/>
                    <pic:cNvPicPr/>
                  </pic:nvPicPr>
                  <pic:blipFill>
                    <a:blip r:embed="rId11">
                      <a:extLst>
                        <a:ext uri="{28A0092B-C50C-407E-A947-70E740481C1C}">
                          <a14:useLocalDpi xmlns:a14="http://schemas.microsoft.com/office/drawing/2010/main" val="0"/>
                        </a:ext>
                      </a:extLst>
                    </a:blip>
                    <a:stretch>
                      <a:fillRect/>
                    </a:stretch>
                  </pic:blipFill>
                  <pic:spPr>
                    <a:xfrm>
                      <a:off x="0" y="0"/>
                      <a:ext cx="3602736" cy="2395728"/>
                    </a:xfrm>
                    <a:prstGeom prst="rect">
                      <a:avLst/>
                    </a:prstGeom>
                  </pic:spPr>
                </pic:pic>
              </a:graphicData>
            </a:graphic>
          </wp:inline>
        </w:drawing>
      </w:r>
    </w:p>
    <w:p w14:paraId="0B4E6264" w14:textId="18FF72F0" w:rsidR="005F07B9" w:rsidRPr="0060644E" w:rsidRDefault="005F07B9" w:rsidP="0060644E">
      <w:pPr>
        <w:spacing w:before="100" w:beforeAutospacing="1" w:after="100" w:afterAutospacing="1" w:line="276" w:lineRule="auto"/>
        <w:contextualSpacing/>
      </w:pPr>
      <w:proofErr w:type="spellStart"/>
      <w:r w:rsidRPr="0060644E">
        <w:t>Tvirtas</w:t>
      </w:r>
      <w:proofErr w:type="spellEnd"/>
      <w:r w:rsidRPr="0060644E">
        <w:t xml:space="preserve"> </w:t>
      </w:r>
      <w:proofErr w:type="spellStart"/>
      <w:r w:rsidRPr="0060644E">
        <w:t>dizainas</w:t>
      </w:r>
      <w:proofErr w:type="spellEnd"/>
      <w:r w:rsidRPr="0060644E">
        <w:t xml:space="preserve"> </w:t>
      </w:r>
      <w:proofErr w:type="spellStart"/>
      <w:r w:rsidRPr="0060644E">
        <w:t>ir</w:t>
      </w:r>
      <w:proofErr w:type="spellEnd"/>
      <w:r w:rsidRPr="0060644E">
        <w:t xml:space="preserve"> </w:t>
      </w:r>
      <w:proofErr w:type="spellStart"/>
      <w:r w:rsidRPr="0060644E">
        <w:t>charakteris</w:t>
      </w:r>
      <w:proofErr w:type="spellEnd"/>
      <w:r w:rsidRPr="0060644E">
        <w:t xml:space="preserve">: Roto Square </w:t>
      </w:r>
      <w:r w:rsidR="00743744">
        <w:rPr>
          <w:rFonts w:cs="Arial"/>
          <w:szCs w:val="18"/>
          <w:lang w:val="lt-LT"/>
        </w:rPr>
        <w:t>- š</w:t>
      </w:r>
      <w:r w:rsidR="00743744" w:rsidRPr="00743744">
        <w:rPr>
          <w:rFonts w:cs="Arial"/>
          <w:szCs w:val="18"/>
          <w:lang w:val="lt-LT"/>
        </w:rPr>
        <w:t>iuolaikiškas geometrinis</w:t>
      </w:r>
      <w:r w:rsidR="00484639">
        <w:rPr>
          <w:rFonts w:cs="Arial"/>
          <w:szCs w:val="18"/>
          <w:lang w:val="lt-LT"/>
        </w:rPr>
        <w:t xml:space="preserve">                                                       </w:t>
      </w:r>
      <w:r w:rsidR="00743744" w:rsidRPr="00743744">
        <w:rPr>
          <w:rFonts w:cs="Arial"/>
          <w:szCs w:val="18"/>
          <w:lang w:val="lt-LT"/>
        </w:rPr>
        <w:t xml:space="preserve"> dizainas ir platus variantų pasirinkimas</w:t>
      </w:r>
      <w:r w:rsidR="00743744">
        <w:rPr>
          <w:rFonts w:cs="Arial"/>
          <w:szCs w:val="18"/>
          <w:lang w:val="lt-LT"/>
        </w:rPr>
        <w:t>.</w:t>
      </w:r>
      <w:r w:rsidRPr="0060644E">
        <w:t xml:space="preserve"> </w:t>
      </w:r>
    </w:p>
    <w:p w14:paraId="6A3FF9CA" w14:textId="5E5A2117" w:rsidR="006514B9" w:rsidRPr="00743744" w:rsidRDefault="006514B9" w:rsidP="00312F76">
      <w:pPr>
        <w:spacing w:line="276" w:lineRule="auto"/>
        <w:rPr>
          <w:rFonts w:ascii="Arial" w:hAnsi="Arial" w:cs="Arial"/>
          <w:lang w:val="lt-LT"/>
        </w:rPr>
      </w:pPr>
    </w:p>
    <w:p w14:paraId="3A46F396" w14:textId="77777777" w:rsidR="00312F76" w:rsidRPr="00743744" w:rsidRDefault="00312F76" w:rsidP="00312F76">
      <w:pPr>
        <w:spacing w:line="276" w:lineRule="auto"/>
        <w:rPr>
          <w:b/>
          <w:lang w:val="lt-LT"/>
        </w:rPr>
      </w:pPr>
    </w:p>
    <w:p w14:paraId="3837AB07" w14:textId="49E5BD0B" w:rsidR="002A2BB6" w:rsidRPr="008F633A" w:rsidRDefault="733C4713" w:rsidP="422E14C6">
      <w:pPr>
        <w:spacing w:line="276" w:lineRule="auto"/>
        <w:rPr>
          <w:rFonts w:cs="Calibri Light"/>
          <w:b/>
          <w:bCs/>
          <w:color w:val="000000" w:themeColor="text1"/>
          <w:lang w:val="lt-LT"/>
        </w:rPr>
      </w:pPr>
      <w:r w:rsidRPr="008F633A">
        <w:rPr>
          <w:rFonts w:cs="Calibri Light"/>
          <w:b/>
          <w:bCs/>
          <w:color w:val="000000" w:themeColor="text1"/>
          <w:lang w:val="lt-LT"/>
        </w:rPr>
        <w:t>Paveikslėlis</w:t>
      </w:r>
      <w:r w:rsidRPr="008F633A">
        <w:rPr>
          <w:rFonts w:cs="Calibri Light"/>
          <w:color w:val="000000" w:themeColor="text1"/>
          <w:lang w:val="lt-LT"/>
        </w:rPr>
        <w:t>: Roto</w:t>
      </w:r>
      <w:r w:rsidR="002A2BB6" w:rsidRPr="008F633A">
        <w:rPr>
          <w:lang w:val="lt-LT"/>
        </w:rPr>
        <w:tab/>
      </w:r>
      <w:r w:rsidR="002A2BB6" w:rsidRPr="008F633A">
        <w:rPr>
          <w:lang w:val="lt-LT"/>
        </w:rPr>
        <w:tab/>
      </w:r>
      <w:r w:rsidR="002A2BB6" w:rsidRPr="008F633A">
        <w:rPr>
          <w:lang w:val="lt-LT"/>
        </w:rPr>
        <w:tab/>
      </w:r>
      <w:r w:rsidR="002A2BB6" w:rsidRPr="008F633A">
        <w:rPr>
          <w:lang w:val="lt-LT"/>
        </w:rPr>
        <w:tab/>
      </w:r>
      <w:r w:rsidR="002A2BB6" w:rsidRPr="008F633A">
        <w:rPr>
          <w:lang w:val="lt-LT"/>
        </w:rPr>
        <w:tab/>
      </w:r>
      <w:r w:rsidR="002A2BB6" w:rsidRPr="008F633A">
        <w:rPr>
          <w:lang w:val="lt-LT"/>
        </w:rPr>
        <w:tab/>
      </w:r>
      <w:r w:rsidR="002A2BB6" w:rsidRPr="008F633A">
        <w:rPr>
          <w:lang w:val="lt-LT"/>
        </w:rPr>
        <w:tab/>
      </w:r>
      <w:r w:rsidRPr="008F633A">
        <w:rPr>
          <w:rFonts w:cs="Calibri Light"/>
          <w:b/>
          <w:bCs/>
          <w:color w:val="000000" w:themeColor="text1"/>
          <w:lang w:val="lt-LT"/>
        </w:rPr>
        <w:t>Roto_Square_1.jpg</w:t>
      </w:r>
    </w:p>
    <w:p w14:paraId="335EB1D2" w14:textId="77777777" w:rsidR="006514B9" w:rsidRPr="008F633A" w:rsidRDefault="006514B9" w:rsidP="006514B9">
      <w:pPr>
        <w:spacing w:line="360" w:lineRule="auto"/>
        <w:rPr>
          <w:b/>
          <w:lang w:val="lt-LT"/>
        </w:rPr>
      </w:pPr>
    </w:p>
    <w:p w14:paraId="6CE11FC6" w14:textId="385AC406" w:rsidR="00D865DD" w:rsidRPr="008F633A" w:rsidRDefault="00880327" w:rsidP="002A2BB6">
      <w:pPr>
        <w:spacing w:line="276" w:lineRule="auto"/>
        <w:rPr>
          <w:lang w:val="lt-LT"/>
        </w:rPr>
      </w:pPr>
      <w:r>
        <w:rPr>
          <w:noProof/>
        </w:rPr>
        <w:lastRenderedPageBreak/>
        <w:drawing>
          <wp:anchor distT="0" distB="0" distL="114300" distR="114300" simplePos="0" relativeHeight="251660288" behindDoc="0" locked="0" layoutInCell="1" allowOverlap="1" wp14:anchorId="7DCCC8EC" wp14:editId="21A48DAB">
            <wp:simplePos x="0" y="0"/>
            <wp:positionH relativeFrom="column">
              <wp:posOffset>4445</wp:posOffset>
            </wp:positionH>
            <wp:positionV relativeFrom="paragraph">
              <wp:posOffset>-3175</wp:posOffset>
            </wp:positionV>
            <wp:extent cx="3602736" cy="2401824"/>
            <wp:effectExtent l="0" t="0" r="0" b="0"/>
            <wp:wrapThrough wrapText="bothSides">
              <wp:wrapPolygon edited="0">
                <wp:start x="0" y="0"/>
                <wp:lineTo x="0" y="21417"/>
                <wp:lineTo x="21474" y="21417"/>
                <wp:lineTo x="21474" y="0"/>
                <wp:lineTo x="0" y="0"/>
              </wp:wrapPolygon>
            </wp:wrapThrough>
            <wp:docPr id="15150284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02847" name="Grafik 151502847"/>
                    <pic:cNvPicPr/>
                  </pic:nvPicPr>
                  <pic:blipFill>
                    <a:blip r:embed="rId12">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757ECCC4" w14:textId="77777777" w:rsidR="00880327" w:rsidRPr="008F633A" w:rsidRDefault="00880327" w:rsidP="002A2BB6">
      <w:pPr>
        <w:spacing w:line="276" w:lineRule="auto"/>
        <w:rPr>
          <w:lang w:val="lt-LT"/>
        </w:rPr>
      </w:pPr>
    </w:p>
    <w:p w14:paraId="649B6AF8" w14:textId="47250B3D" w:rsidR="000F6FDF" w:rsidRPr="008F633A" w:rsidRDefault="000F6FDF" w:rsidP="00F4786E">
      <w:pPr>
        <w:spacing w:line="276" w:lineRule="auto"/>
        <w:rPr>
          <w:lang w:val="lt-LT"/>
        </w:rPr>
      </w:pPr>
    </w:p>
    <w:p w14:paraId="35A84D49" w14:textId="77777777" w:rsidR="00880327" w:rsidRPr="008F633A" w:rsidRDefault="00880327" w:rsidP="00F4786E">
      <w:pPr>
        <w:spacing w:line="276" w:lineRule="auto"/>
        <w:rPr>
          <w:lang w:val="lt-LT"/>
        </w:rPr>
      </w:pPr>
    </w:p>
    <w:p w14:paraId="4FB2B25A" w14:textId="77777777" w:rsidR="00880327" w:rsidRPr="008F633A" w:rsidRDefault="00880327" w:rsidP="00F4786E">
      <w:pPr>
        <w:spacing w:line="276" w:lineRule="auto"/>
        <w:rPr>
          <w:lang w:val="lt-LT"/>
        </w:rPr>
      </w:pPr>
    </w:p>
    <w:p w14:paraId="2C594BFE" w14:textId="77777777" w:rsidR="00880327" w:rsidRPr="008F633A" w:rsidRDefault="00880327" w:rsidP="00F4786E">
      <w:pPr>
        <w:spacing w:line="276" w:lineRule="auto"/>
        <w:rPr>
          <w:lang w:val="lt-LT"/>
        </w:rPr>
      </w:pPr>
    </w:p>
    <w:p w14:paraId="3DB8DB5D" w14:textId="77777777" w:rsidR="00880327" w:rsidRPr="008F633A" w:rsidRDefault="00880327" w:rsidP="00F4786E">
      <w:pPr>
        <w:spacing w:line="276" w:lineRule="auto"/>
        <w:rPr>
          <w:lang w:val="lt-LT"/>
        </w:rPr>
      </w:pPr>
    </w:p>
    <w:p w14:paraId="43073E1B" w14:textId="77777777" w:rsidR="00880327" w:rsidRPr="008F633A" w:rsidRDefault="00880327" w:rsidP="00F4786E">
      <w:pPr>
        <w:spacing w:line="276" w:lineRule="auto"/>
        <w:rPr>
          <w:lang w:val="lt-LT"/>
        </w:rPr>
      </w:pPr>
    </w:p>
    <w:p w14:paraId="2F437F64" w14:textId="77777777" w:rsidR="00880327" w:rsidRPr="008F633A" w:rsidRDefault="00880327" w:rsidP="00F4786E">
      <w:pPr>
        <w:spacing w:line="276" w:lineRule="auto"/>
        <w:rPr>
          <w:lang w:val="lt-LT"/>
        </w:rPr>
      </w:pPr>
    </w:p>
    <w:p w14:paraId="4423A16B" w14:textId="77777777" w:rsidR="00880327" w:rsidRPr="008F633A" w:rsidRDefault="00880327" w:rsidP="00F4786E">
      <w:pPr>
        <w:spacing w:line="276" w:lineRule="auto"/>
        <w:rPr>
          <w:lang w:val="lt-LT"/>
        </w:rPr>
      </w:pPr>
    </w:p>
    <w:p w14:paraId="2BE310F6" w14:textId="77777777" w:rsidR="00880327" w:rsidRPr="008F633A" w:rsidRDefault="00880327" w:rsidP="00F4786E">
      <w:pPr>
        <w:spacing w:line="276" w:lineRule="auto"/>
        <w:rPr>
          <w:lang w:val="lt-LT"/>
        </w:rPr>
      </w:pPr>
    </w:p>
    <w:p w14:paraId="64631990" w14:textId="77777777" w:rsidR="00880327" w:rsidRPr="008F633A" w:rsidRDefault="00880327" w:rsidP="00F4786E">
      <w:pPr>
        <w:spacing w:line="276" w:lineRule="auto"/>
        <w:rPr>
          <w:lang w:val="lt-LT"/>
        </w:rPr>
      </w:pPr>
    </w:p>
    <w:p w14:paraId="38F21563" w14:textId="77777777" w:rsidR="00880327" w:rsidRPr="008F633A" w:rsidRDefault="00880327" w:rsidP="00F4786E">
      <w:pPr>
        <w:spacing w:line="276" w:lineRule="auto"/>
        <w:rPr>
          <w:lang w:val="lt-LT"/>
        </w:rPr>
      </w:pPr>
    </w:p>
    <w:p w14:paraId="2A2C877E" w14:textId="77777777" w:rsidR="00880327" w:rsidRPr="008F633A" w:rsidRDefault="00880327" w:rsidP="00F4786E">
      <w:pPr>
        <w:spacing w:line="276" w:lineRule="auto"/>
        <w:rPr>
          <w:lang w:val="lt-LT"/>
        </w:rPr>
      </w:pPr>
    </w:p>
    <w:p w14:paraId="5FD7D4AC" w14:textId="77777777" w:rsidR="00880327" w:rsidRPr="008F633A" w:rsidRDefault="00880327" w:rsidP="00F4786E">
      <w:pPr>
        <w:spacing w:line="276" w:lineRule="auto"/>
        <w:rPr>
          <w:lang w:val="lt-LT"/>
        </w:rPr>
      </w:pPr>
    </w:p>
    <w:p w14:paraId="7B3EEEC4" w14:textId="77777777" w:rsidR="00880327" w:rsidRPr="008F633A" w:rsidRDefault="00880327" w:rsidP="00F4786E">
      <w:pPr>
        <w:spacing w:line="276" w:lineRule="auto"/>
        <w:rPr>
          <w:lang w:val="lt-LT"/>
        </w:rPr>
      </w:pPr>
    </w:p>
    <w:p w14:paraId="1E7B0747" w14:textId="46A26635" w:rsidR="005F07B9" w:rsidRPr="00743744" w:rsidRDefault="005F07B9" w:rsidP="0060644E">
      <w:pPr>
        <w:spacing w:before="100" w:beforeAutospacing="1" w:after="100" w:afterAutospacing="1" w:line="276" w:lineRule="auto"/>
        <w:contextualSpacing/>
        <w:rPr>
          <w:lang w:val="lt-LT"/>
        </w:rPr>
      </w:pPr>
      <w:r w:rsidRPr="008F633A">
        <w:rPr>
          <w:lang w:val="lt-LT"/>
        </w:rPr>
        <w:t xml:space="preserve">Roto Square </w:t>
      </w:r>
      <w:r w:rsidR="00743744" w:rsidRPr="00743744">
        <w:rPr>
          <w:rFonts w:cs="Arial"/>
          <w:szCs w:val="18"/>
          <w:lang w:val="lt-LT"/>
        </w:rPr>
        <w:t>serija apima modelius, skirtus langams, balkono durims, stumdomosioms sistemoms Roto Patio Inowa, Roto Patio Alversa ir Roto Patio Lift</w:t>
      </w:r>
      <w:r w:rsidR="00743744">
        <w:rPr>
          <w:rFonts w:cs="Arial"/>
          <w:szCs w:val="18"/>
          <w:lang w:val="lt-LT"/>
        </w:rPr>
        <w:t xml:space="preserve">. </w:t>
      </w:r>
      <w:r w:rsidRPr="00743744">
        <w:rPr>
          <w:lang w:val="lt-LT"/>
        </w:rPr>
        <w:t xml:space="preserve">Penki standartiniai paviršiai ir papildomi specialūs sprendimai atveria didelę dizaino laisvę. </w:t>
      </w:r>
      <w:r w:rsidR="00743744" w:rsidRPr="00743744">
        <w:rPr>
          <w:rFonts w:cs="Arial"/>
          <w:lang w:val="lt-LT"/>
        </w:rPr>
        <w:t>„VarioFit“ technologija su kintamo ilgio kaiščiu</w:t>
      </w:r>
      <w:r w:rsidRPr="00743744">
        <w:rPr>
          <w:lang w:val="lt-LT"/>
        </w:rPr>
        <w:t xml:space="preserve">, </w:t>
      </w:r>
      <w:r w:rsidR="00743744">
        <w:rPr>
          <w:lang w:val="lt-LT"/>
        </w:rPr>
        <w:t>kurio</w:t>
      </w:r>
      <w:r w:rsidRPr="00743744">
        <w:rPr>
          <w:lang w:val="lt-LT"/>
        </w:rPr>
        <w:t xml:space="preserve"> ilgis automatiškai prisitaiko prie skirtingų profilių.</w:t>
      </w:r>
    </w:p>
    <w:p w14:paraId="7B37399A" w14:textId="70D2E03E" w:rsidR="00F4786E" w:rsidRPr="00743744" w:rsidRDefault="00F4786E" w:rsidP="00F4786E">
      <w:pPr>
        <w:spacing w:line="276" w:lineRule="auto"/>
        <w:rPr>
          <w:lang w:val="lt-LT"/>
        </w:rPr>
      </w:pPr>
    </w:p>
    <w:p w14:paraId="1494EB7D" w14:textId="77777777" w:rsidR="00743744" w:rsidRPr="00743744" w:rsidRDefault="00743744" w:rsidP="00F4786E">
      <w:pPr>
        <w:spacing w:line="276" w:lineRule="auto"/>
        <w:rPr>
          <w:lang w:val="lt-LT"/>
        </w:rPr>
      </w:pPr>
    </w:p>
    <w:p w14:paraId="28020C9A" w14:textId="10A9B478" w:rsidR="002A2BB6" w:rsidRPr="00743744" w:rsidRDefault="002A2BB6" w:rsidP="002A2BB6">
      <w:pPr>
        <w:spacing w:line="276" w:lineRule="auto"/>
        <w:rPr>
          <w:bCs/>
          <w:szCs w:val="18"/>
          <w:lang w:val="lt-LT"/>
        </w:rPr>
      </w:pPr>
    </w:p>
    <w:p w14:paraId="781751AC" w14:textId="7FEAC647" w:rsidR="002A2BB6" w:rsidRPr="008F633A" w:rsidRDefault="002A2BB6" w:rsidP="002A2BB6">
      <w:pPr>
        <w:spacing w:line="276" w:lineRule="auto"/>
        <w:rPr>
          <w:rFonts w:cs="Calibri Light"/>
          <w:b/>
          <w:bCs/>
          <w:color w:val="000000" w:themeColor="text1"/>
          <w:szCs w:val="18"/>
          <w:lang w:val="lt-LT"/>
        </w:rPr>
      </w:pPr>
      <w:r w:rsidRPr="00743744">
        <w:rPr>
          <w:rFonts w:cs="Calibri Light"/>
          <w:b/>
          <w:bCs/>
          <w:color w:val="000000" w:themeColor="text1"/>
          <w:szCs w:val="18"/>
          <w:lang w:val="lt-LT"/>
        </w:rPr>
        <w:t>Paveikslėlis</w:t>
      </w:r>
      <w:r w:rsidRPr="00743744">
        <w:rPr>
          <w:rFonts w:cs="Calibri Light"/>
          <w:color w:val="000000" w:themeColor="text1"/>
          <w:szCs w:val="18"/>
          <w:lang w:val="lt-LT"/>
        </w:rPr>
        <w:t>:</w:t>
      </w:r>
      <w:r w:rsidRPr="008F633A">
        <w:rPr>
          <w:rFonts w:cs="Calibri Light"/>
          <w:color w:val="000000" w:themeColor="text1"/>
          <w:szCs w:val="18"/>
          <w:lang w:val="lt-LT"/>
        </w:rPr>
        <w:t xml:space="preserve"> Roto</w:t>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00D865DD" w:rsidRPr="008F633A">
        <w:rPr>
          <w:rFonts w:cs="Calibri Light"/>
          <w:color w:val="000000" w:themeColor="text1"/>
          <w:szCs w:val="18"/>
          <w:lang w:val="lt-LT"/>
        </w:rPr>
        <w:tab/>
      </w:r>
      <w:r w:rsidR="00D865DD" w:rsidRPr="008F633A">
        <w:rPr>
          <w:rFonts w:cs="Calibri Light"/>
          <w:color w:val="000000" w:themeColor="text1"/>
          <w:szCs w:val="18"/>
          <w:lang w:val="lt-LT"/>
        </w:rPr>
        <w:tab/>
      </w:r>
      <w:r w:rsidRPr="008F633A">
        <w:rPr>
          <w:rFonts w:cs="Calibri Light"/>
          <w:b/>
          <w:bCs/>
          <w:color w:val="000000" w:themeColor="text1"/>
          <w:szCs w:val="18"/>
          <w:lang w:val="lt-LT"/>
        </w:rPr>
        <w:t>Roto_Square_2.jpg</w:t>
      </w:r>
    </w:p>
    <w:p w14:paraId="176422EA" w14:textId="2578C229" w:rsidR="006514B9" w:rsidRPr="008F633A" w:rsidRDefault="00A56B54" w:rsidP="006514B9">
      <w:pPr>
        <w:spacing w:line="360" w:lineRule="auto"/>
        <w:rPr>
          <w:lang w:val="lt-LT"/>
        </w:rPr>
      </w:pPr>
      <w:r>
        <w:rPr>
          <w:b/>
          <w:bCs/>
          <w:noProof/>
        </w:rPr>
        <w:drawing>
          <wp:anchor distT="0" distB="0" distL="114300" distR="114300" simplePos="0" relativeHeight="251661312" behindDoc="0" locked="0" layoutInCell="1" allowOverlap="1" wp14:anchorId="74A7EA81" wp14:editId="42FFDBED">
            <wp:simplePos x="0" y="0"/>
            <wp:positionH relativeFrom="column">
              <wp:posOffset>-5080</wp:posOffset>
            </wp:positionH>
            <wp:positionV relativeFrom="paragraph">
              <wp:posOffset>132715</wp:posOffset>
            </wp:positionV>
            <wp:extent cx="3602736" cy="2401824"/>
            <wp:effectExtent l="0" t="0" r="0" b="0"/>
            <wp:wrapThrough wrapText="bothSides">
              <wp:wrapPolygon edited="0">
                <wp:start x="0" y="0"/>
                <wp:lineTo x="0" y="21417"/>
                <wp:lineTo x="21474" y="21417"/>
                <wp:lineTo x="21474" y="0"/>
                <wp:lineTo x="0" y="0"/>
              </wp:wrapPolygon>
            </wp:wrapThrough>
            <wp:docPr id="16887739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773962" name="Grafik 1688773962"/>
                    <pic:cNvPicPr/>
                  </pic:nvPicPr>
                  <pic:blipFill>
                    <a:blip r:embed="rId13">
                      <a:extLst>
                        <a:ext uri="{28A0092B-C50C-407E-A947-70E740481C1C}">
                          <a14:useLocalDpi xmlns:a14="http://schemas.microsoft.com/office/drawing/2010/main" val="0"/>
                        </a:ext>
                      </a:extLst>
                    </a:blip>
                    <a:stretch>
                      <a:fillRect/>
                    </a:stretch>
                  </pic:blipFill>
                  <pic:spPr>
                    <a:xfrm>
                      <a:off x="0" y="0"/>
                      <a:ext cx="3602736" cy="2401824"/>
                    </a:xfrm>
                    <a:prstGeom prst="rect">
                      <a:avLst/>
                    </a:prstGeom>
                  </pic:spPr>
                </pic:pic>
              </a:graphicData>
            </a:graphic>
            <wp14:sizeRelH relativeFrom="page">
              <wp14:pctWidth>0</wp14:pctWidth>
            </wp14:sizeRelH>
            <wp14:sizeRelV relativeFrom="page">
              <wp14:pctHeight>0</wp14:pctHeight>
            </wp14:sizeRelV>
          </wp:anchor>
        </w:drawing>
      </w:r>
    </w:p>
    <w:p w14:paraId="55F96CB8" w14:textId="2CCEBBCF" w:rsidR="00D865DD" w:rsidRPr="008F633A" w:rsidRDefault="00D865DD" w:rsidP="006514B9">
      <w:pPr>
        <w:spacing w:line="360" w:lineRule="auto"/>
        <w:rPr>
          <w:lang w:val="lt-LT"/>
        </w:rPr>
      </w:pPr>
    </w:p>
    <w:p w14:paraId="50E28346" w14:textId="2A6FEC26" w:rsidR="00880327" w:rsidRPr="008F633A" w:rsidRDefault="00880327" w:rsidP="006514B9">
      <w:pPr>
        <w:spacing w:line="360" w:lineRule="auto"/>
        <w:rPr>
          <w:lang w:val="lt-LT"/>
        </w:rPr>
      </w:pPr>
    </w:p>
    <w:p w14:paraId="00D43BC6" w14:textId="4CE93B7C" w:rsidR="008E787C" w:rsidRPr="008F633A" w:rsidRDefault="008E787C" w:rsidP="006514B9">
      <w:pPr>
        <w:spacing w:line="360" w:lineRule="auto"/>
        <w:rPr>
          <w:lang w:val="lt-LT"/>
        </w:rPr>
      </w:pPr>
    </w:p>
    <w:p w14:paraId="1DE927AC" w14:textId="3CBEFE56" w:rsidR="008E787C" w:rsidRPr="008F633A" w:rsidRDefault="008E787C" w:rsidP="006514B9">
      <w:pPr>
        <w:spacing w:line="360" w:lineRule="auto"/>
        <w:rPr>
          <w:lang w:val="lt-LT"/>
        </w:rPr>
      </w:pPr>
    </w:p>
    <w:p w14:paraId="64FCE85D" w14:textId="416F686F" w:rsidR="00880327" w:rsidRPr="008F633A" w:rsidRDefault="00880327" w:rsidP="006514B9">
      <w:pPr>
        <w:spacing w:line="360" w:lineRule="auto"/>
        <w:rPr>
          <w:lang w:val="lt-LT"/>
        </w:rPr>
      </w:pPr>
    </w:p>
    <w:p w14:paraId="3B054FD3" w14:textId="6B3D3074" w:rsidR="006514B9" w:rsidRPr="008F633A" w:rsidRDefault="006514B9" w:rsidP="006514B9">
      <w:pPr>
        <w:spacing w:line="360" w:lineRule="auto"/>
        <w:rPr>
          <w:b/>
          <w:bCs/>
          <w:lang w:val="lt-LT"/>
        </w:rPr>
      </w:pPr>
    </w:p>
    <w:p w14:paraId="55D41ADB" w14:textId="77777777" w:rsidR="006514B9" w:rsidRPr="008F633A" w:rsidRDefault="006514B9" w:rsidP="006514B9">
      <w:pPr>
        <w:spacing w:line="360" w:lineRule="auto"/>
        <w:rPr>
          <w:b/>
          <w:bCs/>
          <w:lang w:val="lt-LT"/>
        </w:rPr>
      </w:pPr>
    </w:p>
    <w:p w14:paraId="45172F28" w14:textId="77777777" w:rsidR="006514B9" w:rsidRPr="008F633A" w:rsidRDefault="006514B9" w:rsidP="006514B9">
      <w:pPr>
        <w:spacing w:line="360" w:lineRule="auto"/>
        <w:rPr>
          <w:b/>
          <w:bCs/>
          <w:lang w:val="lt-LT"/>
        </w:rPr>
      </w:pPr>
    </w:p>
    <w:p w14:paraId="2578E514" w14:textId="77777777" w:rsidR="006514B9" w:rsidRPr="008F633A" w:rsidRDefault="006514B9" w:rsidP="006514B9">
      <w:pPr>
        <w:spacing w:line="360" w:lineRule="auto"/>
        <w:rPr>
          <w:b/>
          <w:bCs/>
          <w:lang w:val="lt-LT"/>
        </w:rPr>
      </w:pPr>
    </w:p>
    <w:p w14:paraId="29F8F80C" w14:textId="77777777" w:rsidR="006514B9" w:rsidRPr="008F633A" w:rsidRDefault="006514B9" w:rsidP="006514B9">
      <w:pPr>
        <w:spacing w:line="360" w:lineRule="auto"/>
        <w:rPr>
          <w:b/>
          <w:bCs/>
          <w:lang w:val="lt-LT"/>
        </w:rPr>
      </w:pPr>
    </w:p>
    <w:p w14:paraId="4F50BEA6" w14:textId="77777777" w:rsidR="006514B9" w:rsidRPr="008F633A" w:rsidRDefault="006514B9" w:rsidP="006514B9">
      <w:pPr>
        <w:spacing w:line="360" w:lineRule="auto"/>
        <w:rPr>
          <w:b/>
          <w:bCs/>
          <w:lang w:val="lt-LT"/>
        </w:rPr>
      </w:pPr>
    </w:p>
    <w:p w14:paraId="67AEBB6C" w14:textId="77777777" w:rsidR="006514B9" w:rsidRPr="008F633A" w:rsidRDefault="006514B9" w:rsidP="006514B9">
      <w:pPr>
        <w:spacing w:line="360" w:lineRule="auto"/>
        <w:rPr>
          <w:b/>
          <w:bCs/>
          <w:lang w:val="lt-LT"/>
        </w:rPr>
      </w:pPr>
    </w:p>
    <w:p w14:paraId="68BC5776" w14:textId="21660528" w:rsidR="00A56B54" w:rsidRPr="00743744" w:rsidRDefault="006514B9" w:rsidP="00A56B54">
      <w:pPr>
        <w:spacing w:before="100" w:beforeAutospacing="1" w:after="100" w:afterAutospacing="1" w:line="276" w:lineRule="auto"/>
        <w:contextualSpacing/>
        <w:rPr>
          <w:lang w:val="lt-LT"/>
        </w:rPr>
      </w:pPr>
      <w:r w:rsidRPr="00743744">
        <w:rPr>
          <w:lang w:val="lt-LT"/>
        </w:rPr>
        <w:t>Inken Kannchen, Roto Frank Fenster- und Türtechnologie GmbH rankenų produktų vadov</w:t>
      </w:r>
      <w:r w:rsidR="00743744" w:rsidRPr="00743744">
        <w:rPr>
          <w:lang w:val="lt-LT"/>
        </w:rPr>
        <w:t>ė</w:t>
      </w:r>
      <w:r w:rsidRPr="00743744">
        <w:rPr>
          <w:lang w:val="lt-LT"/>
        </w:rPr>
        <w:t>: "Su nauja, ketvirtąja dizaino linija Roto</w:t>
      </w:r>
      <w:r w:rsidR="00743744" w:rsidRPr="00743744">
        <w:rPr>
          <w:lang w:val="lt-LT"/>
        </w:rPr>
        <w:t xml:space="preserve"> </w:t>
      </w:r>
      <w:r w:rsidRPr="00743744">
        <w:rPr>
          <w:lang w:val="lt-LT"/>
        </w:rPr>
        <w:t xml:space="preserve">papildo savo langų ir durų rankenų asortimentą dar vienu variantu. Aiški, </w:t>
      </w:r>
      <w:r w:rsidR="00743744" w:rsidRPr="00743744">
        <w:rPr>
          <w:lang w:val="lt-LT"/>
        </w:rPr>
        <w:t>modernaus</w:t>
      </w:r>
      <w:r w:rsidRPr="00743744">
        <w:rPr>
          <w:lang w:val="lt-LT"/>
        </w:rPr>
        <w:t xml:space="preserve"> dizaino kalba gali būti nuosekliai įdiegta įvairiose programose ir derinama su naudojimo paprastumu."</w:t>
      </w:r>
    </w:p>
    <w:p w14:paraId="0AD61C4B" w14:textId="77777777" w:rsidR="00A56B54" w:rsidRPr="008F633A" w:rsidRDefault="00A56B54" w:rsidP="00A56B54">
      <w:pPr>
        <w:spacing w:before="100" w:beforeAutospacing="1" w:after="100" w:afterAutospacing="1" w:line="276" w:lineRule="auto"/>
        <w:contextualSpacing/>
        <w:rPr>
          <w:lang w:val="lt-LT"/>
        </w:rPr>
      </w:pPr>
    </w:p>
    <w:p w14:paraId="748A12D6" w14:textId="06AD5CC2" w:rsidR="002A2BB6" w:rsidRPr="008F633A" w:rsidRDefault="002A2BB6" w:rsidP="002A2BB6">
      <w:pPr>
        <w:spacing w:line="276" w:lineRule="auto"/>
        <w:rPr>
          <w:rFonts w:cs="Calibri Light"/>
          <w:b/>
          <w:bCs/>
          <w:color w:val="000000" w:themeColor="text1"/>
          <w:szCs w:val="18"/>
          <w:lang w:val="lt-LT"/>
        </w:rPr>
      </w:pPr>
      <w:r w:rsidRPr="008F633A">
        <w:rPr>
          <w:rFonts w:cs="Calibri Light"/>
          <w:b/>
          <w:bCs/>
          <w:color w:val="000000" w:themeColor="text1"/>
          <w:szCs w:val="18"/>
          <w:lang w:val="lt-LT"/>
        </w:rPr>
        <w:t>Paveikslėlis</w:t>
      </w:r>
      <w:r w:rsidRPr="008F633A">
        <w:rPr>
          <w:rFonts w:cs="Calibri Light"/>
          <w:color w:val="000000" w:themeColor="text1"/>
          <w:szCs w:val="18"/>
          <w:lang w:val="lt-LT"/>
        </w:rPr>
        <w:t>: Roto</w:t>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Pr="008F633A">
        <w:rPr>
          <w:rFonts w:cs="Calibri Light"/>
          <w:color w:val="000000" w:themeColor="text1"/>
          <w:szCs w:val="18"/>
          <w:lang w:val="lt-LT"/>
        </w:rPr>
        <w:tab/>
      </w:r>
      <w:r w:rsidR="00CD5D23" w:rsidRPr="008F633A">
        <w:rPr>
          <w:rFonts w:cs="Calibri Light"/>
          <w:color w:val="000000" w:themeColor="text1"/>
          <w:szCs w:val="18"/>
          <w:lang w:val="lt-LT"/>
        </w:rPr>
        <w:tab/>
      </w:r>
      <w:r w:rsidR="00CD5D23" w:rsidRPr="008F633A">
        <w:rPr>
          <w:rFonts w:cs="Calibri Light"/>
          <w:color w:val="000000" w:themeColor="text1"/>
          <w:szCs w:val="18"/>
          <w:lang w:val="lt-LT"/>
        </w:rPr>
        <w:tab/>
      </w:r>
      <w:r w:rsidRPr="008F633A">
        <w:rPr>
          <w:rFonts w:cs="Calibri Light"/>
          <w:b/>
          <w:bCs/>
          <w:color w:val="000000" w:themeColor="text1"/>
          <w:szCs w:val="18"/>
          <w:lang w:val="lt-LT"/>
        </w:rPr>
        <w:t>Inken_Kannchen.jpg</w:t>
      </w:r>
    </w:p>
    <w:p w14:paraId="363F16C4" w14:textId="77777777" w:rsidR="00401D8A" w:rsidRPr="008F633A" w:rsidRDefault="00401D8A" w:rsidP="000B3025">
      <w:pPr>
        <w:spacing w:line="276" w:lineRule="auto"/>
        <w:rPr>
          <w:bCs/>
          <w:szCs w:val="18"/>
          <w:lang w:val="lt-LT"/>
        </w:rPr>
      </w:pPr>
    </w:p>
    <w:p w14:paraId="4CC467C1" w14:textId="77777777" w:rsidR="00487E32" w:rsidRPr="008F633A" w:rsidRDefault="00487E32" w:rsidP="000B3025">
      <w:pPr>
        <w:spacing w:line="276" w:lineRule="auto"/>
        <w:rPr>
          <w:rFonts w:cs="Calibri Light"/>
          <w:color w:val="000000" w:themeColor="text1"/>
          <w:szCs w:val="18"/>
          <w:lang w:val="lt-LT"/>
        </w:rPr>
      </w:pPr>
    </w:p>
    <w:p w14:paraId="1351C344" w14:textId="2295DC15" w:rsidR="00114687" w:rsidRPr="008F633A" w:rsidRDefault="00114687" w:rsidP="000B3025">
      <w:pPr>
        <w:spacing w:line="276" w:lineRule="auto"/>
        <w:rPr>
          <w:b/>
          <w:bCs/>
          <w:lang w:val="lt-LT"/>
        </w:rPr>
      </w:pPr>
    </w:p>
    <w:p w14:paraId="5C37D2F6" w14:textId="77777777" w:rsidR="00114687" w:rsidRPr="008F633A" w:rsidRDefault="00114687" w:rsidP="000B3025">
      <w:pPr>
        <w:spacing w:line="276" w:lineRule="auto"/>
        <w:rPr>
          <w:b/>
          <w:bCs/>
          <w:lang w:val="lt-LT"/>
        </w:rPr>
      </w:pPr>
    </w:p>
    <w:p w14:paraId="2AB5EE36" w14:textId="77777777" w:rsidR="00114687" w:rsidRPr="008F633A" w:rsidRDefault="00114687" w:rsidP="000B3025">
      <w:pPr>
        <w:spacing w:line="276" w:lineRule="auto"/>
        <w:rPr>
          <w:b/>
          <w:bCs/>
          <w:lang w:val="lt-LT"/>
        </w:rPr>
      </w:pPr>
    </w:p>
    <w:p w14:paraId="1DDDABDF" w14:textId="77777777" w:rsidR="00114687" w:rsidRPr="008F633A" w:rsidRDefault="00114687" w:rsidP="000B3025">
      <w:pPr>
        <w:spacing w:line="276" w:lineRule="auto"/>
        <w:rPr>
          <w:bCs/>
          <w:szCs w:val="18"/>
          <w:lang w:val="lt-LT"/>
        </w:rPr>
      </w:pPr>
    </w:p>
    <w:p w14:paraId="04FA5AED" w14:textId="77777777" w:rsidR="00114687" w:rsidRPr="008F633A" w:rsidRDefault="00114687" w:rsidP="000B3025">
      <w:pPr>
        <w:spacing w:line="276" w:lineRule="auto"/>
        <w:rPr>
          <w:bCs/>
          <w:szCs w:val="18"/>
          <w:lang w:val="lt-LT"/>
        </w:rPr>
      </w:pPr>
    </w:p>
    <w:p w14:paraId="649DA112" w14:textId="77777777" w:rsidR="00BF36BB" w:rsidRPr="008F633A" w:rsidRDefault="00BF36BB" w:rsidP="000B3025">
      <w:pPr>
        <w:spacing w:line="276" w:lineRule="auto"/>
        <w:rPr>
          <w:bCs/>
          <w:szCs w:val="18"/>
          <w:lang w:val="lt-LT"/>
        </w:rPr>
      </w:pPr>
    </w:p>
    <w:p w14:paraId="09E2FE08" w14:textId="77777777" w:rsidR="00880327" w:rsidRPr="008F633A" w:rsidRDefault="00880327" w:rsidP="000B3025">
      <w:pPr>
        <w:spacing w:line="276" w:lineRule="auto"/>
        <w:rPr>
          <w:bCs/>
          <w:szCs w:val="18"/>
          <w:lang w:val="lt-LT"/>
        </w:rPr>
      </w:pPr>
    </w:p>
    <w:p w14:paraId="589E6DB2" w14:textId="77777777" w:rsidR="00880327" w:rsidRPr="008F633A" w:rsidRDefault="00880327" w:rsidP="000B3025">
      <w:pPr>
        <w:spacing w:line="276" w:lineRule="auto"/>
        <w:rPr>
          <w:bCs/>
          <w:szCs w:val="18"/>
          <w:lang w:val="lt-LT"/>
        </w:rPr>
      </w:pPr>
    </w:p>
    <w:p w14:paraId="37DCDFC4" w14:textId="77777777" w:rsidR="00880327" w:rsidRPr="008F633A" w:rsidRDefault="00880327" w:rsidP="000B3025">
      <w:pPr>
        <w:spacing w:line="276" w:lineRule="auto"/>
        <w:rPr>
          <w:bCs/>
          <w:szCs w:val="18"/>
          <w:lang w:val="lt-LT"/>
        </w:rPr>
      </w:pPr>
    </w:p>
    <w:p w14:paraId="07D5D29E" w14:textId="77777777" w:rsidR="00880327" w:rsidRPr="008F633A" w:rsidRDefault="00880327" w:rsidP="000B3025">
      <w:pPr>
        <w:spacing w:line="276" w:lineRule="auto"/>
        <w:rPr>
          <w:bCs/>
          <w:szCs w:val="18"/>
          <w:lang w:val="lt-LT"/>
        </w:rPr>
      </w:pPr>
    </w:p>
    <w:p w14:paraId="0E774637" w14:textId="77777777" w:rsidR="00880327" w:rsidRPr="008F633A" w:rsidRDefault="00880327" w:rsidP="000B3025">
      <w:pPr>
        <w:spacing w:line="276" w:lineRule="auto"/>
        <w:rPr>
          <w:bCs/>
          <w:szCs w:val="18"/>
          <w:lang w:val="lt-LT"/>
        </w:rPr>
      </w:pPr>
    </w:p>
    <w:p w14:paraId="3191C027" w14:textId="77777777" w:rsidR="00880327" w:rsidRPr="008F633A" w:rsidRDefault="00880327" w:rsidP="000B3025">
      <w:pPr>
        <w:spacing w:line="276" w:lineRule="auto"/>
        <w:rPr>
          <w:bCs/>
          <w:szCs w:val="18"/>
          <w:lang w:val="lt-LT"/>
        </w:rPr>
      </w:pPr>
    </w:p>
    <w:p w14:paraId="7A574C38" w14:textId="77777777" w:rsidR="00880327" w:rsidRPr="008F633A" w:rsidRDefault="00880327" w:rsidP="000B3025">
      <w:pPr>
        <w:spacing w:line="276" w:lineRule="auto"/>
        <w:rPr>
          <w:bCs/>
          <w:szCs w:val="18"/>
          <w:lang w:val="lt-LT"/>
        </w:rPr>
      </w:pPr>
    </w:p>
    <w:p w14:paraId="52ED3D79" w14:textId="77777777" w:rsidR="00880327" w:rsidRPr="008F633A" w:rsidRDefault="00880327" w:rsidP="000B3025">
      <w:pPr>
        <w:spacing w:line="276" w:lineRule="auto"/>
        <w:rPr>
          <w:bCs/>
          <w:szCs w:val="18"/>
          <w:lang w:val="lt-LT"/>
        </w:rPr>
      </w:pPr>
    </w:p>
    <w:p w14:paraId="5455AAC6" w14:textId="77777777" w:rsidR="00880327" w:rsidRPr="008F633A" w:rsidRDefault="00880327" w:rsidP="000B3025">
      <w:pPr>
        <w:spacing w:line="276" w:lineRule="auto"/>
        <w:rPr>
          <w:bCs/>
          <w:szCs w:val="18"/>
          <w:lang w:val="lt-LT"/>
        </w:rPr>
      </w:pPr>
    </w:p>
    <w:p w14:paraId="178C064F" w14:textId="77777777" w:rsidR="00880327" w:rsidRPr="008F633A" w:rsidRDefault="00880327" w:rsidP="000B3025">
      <w:pPr>
        <w:spacing w:line="276" w:lineRule="auto"/>
        <w:rPr>
          <w:bCs/>
          <w:szCs w:val="18"/>
          <w:lang w:val="lt-LT"/>
        </w:rPr>
      </w:pPr>
    </w:p>
    <w:p w14:paraId="6DA1F5FC" w14:textId="77777777" w:rsidR="00880327" w:rsidRPr="008F633A" w:rsidRDefault="00880327" w:rsidP="000B3025">
      <w:pPr>
        <w:spacing w:line="276" w:lineRule="auto"/>
        <w:rPr>
          <w:bCs/>
          <w:szCs w:val="18"/>
          <w:lang w:val="lt-LT"/>
        </w:rPr>
      </w:pPr>
    </w:p>
    <w:p w14:paraId="7440E665" w14:textId="77777777" w:rsidR="00880327" w:rsidRPr="008F633A" w:rsidRDefault="00880327" w:rsidP="000B3025">
      <w:pPr>
        <w:spacing w:line="276" w:lineRule="auto"/>
        <w:rPr>
          <w:bCs/>
          <w:szCs w:val="18"/>
          <w:lang w:val="lt-LT"/>
        </w:rPr>
      </w:pPr>
    </w:p>
    <w:p w14:paraId="696D3302" w14:textId="77777777" w:rsidR="00880327" w:rsidRPr="008F633A" w:rsidRDefault="00880327" w:rsidP="000B3025">
      <w:pPr>
        <w:spacing w:line="276" w:lineRule="auto"/>
        <w:rPr>
          <w:bCs/>
          <w:szCs w:val="18"/>
          <w:lang w:val="lt-LT"/>
        </w:rPr>
      </w:pPr>
    </w:p>
    <w:p w14:paraId="599D2F8C" w14:textId="77777777" w:rsidR="00880327" w:rsidRPr="008F633A" w:rsidRDefault="00880327" w:rsidP="000B3025">
      <w:pPr>
        <w:spacing w:line="276" w:lineRule="auto"/>
        <w:rPr>
          <w:bCs/>
          <w:szCs w:val="18"/>
          <w:lang w:val="lt-LT"/>
        </w:rPr>
      </w:pPr>
    </w:p>
    <w:p w14:paraId="76C13BC8" w14:textId="77777777" w:rsidR="00880327" w:rsidRPr="008F633A" w:rsidRDefault="00880327" w:rsidP="000B3025">
      <w:pPr>
        <w:spacing w:line="276" w:lineRule="auto"/>
        <w:rPr>
          <w:bCs/>
          <w:szCs w:val="18"/>
          <w:lang w:val="lt-LT"/>
        </w:rPr>
      </w:pPr>
    </w:p>
    <w:p w14:paraId="42AFD966" w14:textId="77777777" w:rsidR="00880327" w:rsidRPr="008F633A" w:rsidRDefault="00880327" w:rsidP="000B3025">
      <w:pPr>
        <w:spacing w:line="276" w:lineRule="auto"/>
        <w:rPr>
          <w:bCs/>
          <w:szCs w:val="18"/>
          <w:lang w:val="lt-LT"/>
        </w:rPr>
      </w:pPr>
    </w:p>
    <w:p w14:paraId="35E27313" w14:textId="77777777" w:rsidR="00880327" w:rsidRPr="008F633A" w:rsidRDefault="00880327" w:rsidP="000B3025">
      <w:pPr>
        <w:spacing w:line="276" w:lineRule="auto"/>
        <w:rPr>
          <w:bCs/>
          <w:szCs w:val="18"/>
          <w:lang w:val="lt-LT"/>
        </w:rPr>
      </w:pPr>
    </w:p>
    <w:p w14:paraId="0CBD5990" w14:textId="77777777" w:rsidR="00880327" w:rsidRPr="008F633A" w:rsidRDefault="00880327" w:rsidP="000B3025">
      <w:pPr>
        <w:spacing w:line="276" w:lineRule="auto"/>
        <w:rPr>
          <w:bCs/>
          <w:szCs w:val="18"/>
          <w:lang w:val="lt-LT"/>
        </w:rPr>
      </w:pPr>
    </w:p>
    <w:p w14:paraId="424063C2" w14:textId="77777777" w:rsidR="00880327" w:rsidRPr="008F633A" w:rsidRDefault="00880327" w:rsidP="000B3025">
      <w:pPr>
        <w:spacing w:line="276" w:lineRule="auto"/>
        <w:rPr>
          <w:bCs/>
          <w:szCs w:val="18"/>
          <w:lang w:val="lt-LT"/>
        </w:rPr>
      </w:pPr>
    </w:p>
    <w:p w14:paraId="1CF4EC9E" w14:textId="77777777" w:rsidR="00880327" w:rsidRPr="008F633A" w:rsidRDefault="00880327" w:rsidP="000B3025">
      <w:pPr>
        <w:spacing w:line="276" w:lineRule="auto"/>
        <w:rPr>
          <w:bCs/>
          <w:szCs w:val="18"/>
          <w:lang w:val="lt-LT"/>
        </w:rPr>
      </w:pPr>
    </w:p>
    <w:p w14:paraId="0295B360" w14:textId="77777777" w:rsidR="00880327" w:rsidRPr="008F633A" w:rsidRDefault="00880327" w:rsidP="000B3025">
      <w:pPr>
        <w:spacing w:line="276" w:lineRule="auto"/>
        <w:rPr>
          <w:bCs/>
          <w:szCs w:val="18"/>
          <w:lang w:val="lt-LT"/>
        </w:rPr>
      </w:pPr>
    </w:p>
    <w:p w14:paraId="12E5D75F" w14:textId="77777777" w:rsidR="00880327" w:rsidRPr="008F633A" w:rsidRDefault="00880327" w:rsidP="000B3025">
      <w:pPr>
        <w:spacing w:line="276" w:lineRule="auto"/>
        <w:rPr>
          <w:bCs/>
          <w:szCs w:val="18"/>
          <w:lang w:val="lt-LT"/>
        </w:rPr>
      </w:pPr>
    </w:p>
    <w:p w14:paraId="660796A7" w14:textId="77777777" w:rsidR="00880327" w:rsidRPr="008F633A" w:rsidRDefault="00880327" w:rsidP="000B3025">
      <w:pPr>
        <w:spacing w:line="276" w:lineRule="auto"/>
        <w:rPr>
          <w:bCs/>
          <w:szCs w:val="18"/>
          <w:lang w:val="lt-LT"/>
        </w:rPr>
      </w:pPr>
    </w:p>
    <w:p w14:paraId="3A986793" w14:textId="77777777" w:rsidR="00880327" w:rsidRPr="008F633A" w:rsidRDefault="00880327" w:rsidP="000B3025">
      <w:pPr>
        <w:spacing w:line="276" w:lineRule="auto"/>
        <w:rPr>
          <w:bCs/>
          <w:szCs w:val="18"/>
          <w:lang w:val="lt-LT"/>
        </w:rPr>
      </w:pPr>
    </w:p>
    <w:p w14:paraId="02DE9812" w14:textId="77777777" w:rsidR="00880327" w:rsidRPr="008F633A" w:rsidRDefault="00880327" w:rsidP="000B3025">
      <w:pPr>
        <w:spacing w:line="276" w:lineRule="auto"/>
        <w:rPr>
          <w:bCs/>
          <w:szCs w:val="18"/>
          <w:lang w:val="lt-LT"/>
        </w:rPr>
      </w:pPr>
    </w:p>
    <w:p w14:paraId="37177904" w14:textId="77777777" w:rsidR="00880327" w:rsidRPr="008F633A" w:rsidRDefault="00880327" w:rsidP="000B3025">
      <w:pPr>
        <w:spacing w:line="276" w:lineRule="auto"/>
        <w:rPr>
          <w:bCs/>
          <w:szCs w:val="18"/>
          <w:lang w:val="lt-LT"/>
        </w:rPr>
      </w:pPr>
    </w:p>
    <w:p w14:paraId="4B9ECD9B" w14:textId="77777777" w:rsidR="00880327" w:rsidRPr="008F633A" w:rsidRDefault="00880327" w:rsidP="000B3025">
      <w:pPr>
        <w:spacing w:line="276" w:lineRule="auto"/>
        <w:rPr>
          <w:bCs/>
          <w:szCs w:val="18"/>
          <w:lang w:val="lt-LT"/>
        </w:rPr>
      </w:pPr>
    </w:p>
    <w:p w14:paraId="63A36BAA" w14:textId="77777777" w:rsidR="00880327" w:rsidRPr="008F633A" w:rsidRDefault="00880327" w:rsidP="000B3025">
      <w:pPr>
        <w:spacing w:line="276" w:lineRule="auto"/>
        <w:rPr>
          <w:bCs/>
          <w:szCs w:val="18"/>
          <w:lang w:val="lt-LT"/>
        </w:rPr>
      </w:pPr>
    </w:p>
    <w:p w14:paraId="5ED267B3" w14:textId="77777777" w:rsidR="00880327" w:rsidRPr="008F633A" w:rsidRDefault="00880327" w:rsidP="000B3025">
      <w:pPr>
        <w:spacing w:line="276" w:lineRule="auto"/>
        <w:rPr>
          <w:bCs/>
          <w:szCs w:val="18"/>
          <w:lang w:val="lt-LT"/>
        </w:rPr>
      </w:pPr>
    </w:p>
    <w:p w14:paraId="02628307" w14:textId="77777777" w:rsidR="00880327" w:rsidRPr="008F633A" w:rsidRDefault="00880327" w:rsidP="000B3025">
      <w:pPr>
        <w:spacing w:line="276" w:lineRule="auto"/>
        <w:rPr>
          <w:bCs/>
          <w:szCs w:val="18"/>
          <w:lang w:val="lt-LT"/>
        </w:rPr>
      </w:pPr>
    </w:p>
    <w:p w14:paraId="7C9E1E54" w14:textId="77777777" w:rsidR="00880327" w:rsidRPr="008F633A" w:rsidRDefault="00880327" w:rsidP="000B3025">
      <w:pPr>
        <w:spacing w:line="276" w:lineRule="auto"/>
        <w:rPr>
          <w:bCs/>
          <w:szCs w:val="18"/>
          <w:lang w:val="lt-LT"/>
        </w:rPr>
      </w:pPr>
    </w:p>
    <w:p w14:paraId="113E3375" w14:textId="77777777" w:rsidR="00A56B54" w:rsidRPr="008F633A" w:rsidRDefault="00A56B54" w:rsidP="000B3025">
      <w:pPr>
        <w:spacing w:line="276" w:lineRule="auto"/>
        <w:rPr>
          <w:bCs/>
          <w:szCs w:val="18"/>
          <w:lang w:val="lt-LT"/>
        </w:rPr>
      </w:pPr>
    </w:p>
    <w:p w14:paraId="3434A57D" w14:textId="77777777" w:rsidR="00880327" w:rsidRPr="008F633A" w:rsidRDefault="00880327" w:rsidP="000B3025">
      <w:pPr>
        <w:spacing w:line="276" w:lineRule="auto"/>
        <w:rPr>
          <w:bCs/>
          <w:szCs w:val="18"/>
          <w:lang w:val="lt-LT"/>
        </w:rPr>
      </w:pPr>
    </w:p>
    <w:p w14:paraId="3DD4AD93" w14:textId="77777777" w:rsidR="00880327" w:rsidRPr="008F633A" w:rsidRDefault="00880327" w:rsidP="000B3025">
      <w:pPr>
        <w:spacing w:line="276" w:lineRule="auto"/>
        <w:rPr>
          <w:bCs/>
          <w:szCs w:val="18"/>
          <w:lang w:val="lt-LT"/>
        </w:rPr>
      </w:pPr>
    </w:p>
    <w:p w14:paraId="0492EB83" w14:textId="77777777" w:rsidR="00BA294A" w:rsidRPr="008F633A" w:rsidRDefault="00BA294A" w:rsidP="000B3025">
      <w:pPr>
        <w:spacing w:line="276" w:lineRule="auto"/>
        <w:rPr>
          <w:lang w:val="lt-LT"/>
        </w:rPr>
      </w:pPr>
    </w:p>
    <w:p w14:paraId="2576CB29" w14:textId="77777777" w:rsidR="00BA294A" w:rsidRPr="008F633A" w:rsidRDefault="00BA294A" w:rsidP="000B3025">
      <w:pPr>
        <w:spacing w:line="276" w:lineRule="auto"/>
        <w:rPr>
          <w:lang w:val="lt-LT"/>
        </w:rPr>
      </w:pPr>
    </w:p>
    <w:p w14:paraId="544F7955" w14:textId="77777777" w:rsidR="00BA294A" w:rsidRPr="008F633A" w:rsidRDefault="00BA294A" w:rsidP="000B3025">
      <w:pPr>
        <w:spacing w:line="276" w:lineRule="auto"/>
        <w:rPr>
          <w:lang w:val="lt-LT"/>
        </w:rPr>
      </w:pPr>
    </w:p>
    <w:p w14:paraId="6C20CB4D" w14:textId="6CCD37B5" w:rsidR="00C16A44" w:rsidRPr="008F633A" w:rsidRDefault="00C16A44" w:rsidP="000B3025">
      <w:pPr>
        <w:autoSpaceDE w:val="0"/>
        <w:autoSpaceDN w:val="0"/>
        <w:adjustRightInd w:val="0"/>
        <w:spacing w:line="276" w:lineRule="auto"/>
        <w:rPr>
          <w:b/>
          <w:bCs/>
          <w:szCs w:val="18"/>
          <w:lang w:val="lt-LT"/>
        </w:rPr>
      </w:pPr>
      <w:r w:rsidRPr="008F633A">
        <w:rPr>
          <w:szCs w:val="18"/>
          <w:lang w:val="lt-LT"/>
        </w:rPr>
        <w:t xml:space="preserve">Perspausdinti nemokamai - prašoma </w:t>
      </w:r>
      <w:r w:rsidR="00306CAF" w:rsidRPr="008F633A">
        <w:rPr>
          <w:szCs w:val="18"/>
          <w:lang w:val="lt-LT"/>
        </w:rPr>
        <w:t>kopija</w:t>
      </w:r>
    </w:p>
    <w:p w14:paraId="27E4576D" w14:textId="77777777" w:rsidR="00C16A44" w:rsidRPr="00396FEE" w:rsidRDefault="00C16A44" w:rsidP="000B3025">
      <w:pPr>
        <w:spacing w:line="276" w:lineRule="auto"/>
        <w:rPr>
          <w:rStyle w:val="Hipercze"/>
          <w:color w:val="auto"/>
          <w:szCs w:val="18"/>
          <w:u w:val="none"/>
        </w:rPr>
      </w:pPr>
      <w:proofErr w:type="spellStart"/>
      <w:r w:rsidRPr="00396FEE">
        <w:rPr>
          <w:b/>
          <w:bCs/>
          <w:szCs w:val="18"/>
        </w:rPr>
        <w:t>Leidėjas</w:t>
      </w:r>
      <w:proofErr w:type="spellEnd"/>
      <w:r w:rsidRPr="00396FEE">
        <w:rPr>
          <w:szCs w:val="18"/>
        </w:rPr>
        <w:t>: Roto Frank Fenster- und Türtechnologie GmbH • Wilhelm-Frank-Platz 1 • 70771 Leinfelden-Echterdingen • Tel. +49 711 7598 0</w:t>
      </w:r>
    </w:p>
    <w:p w14:paraId="41FCA6FC" w14:textId="4EB74C1A" w:rsidR="001F33A9" w:rsidRPr="00114687" w:rsidRDefault="00C16A44" w:rsidP="000B3025">
      <w:pPr>
        <w:spacing w:line="276" w:lineRule="auto"/>
        <w:rPr>
          <w:b/>
          <w:bCs/>
        </w:rPr>
      </w:pPr>
      <w:proofErr w:type="spellStart"/>
      <w:r w:rsidRPr="00306CAF">
        <w:rPr>
          <w:b/>
          <w:bCs/>
          <w:szCs w:val="18"/>
        </w:rPr>
        <w:t>Kontaktai</w:t>
      </w:r>
      <w:proofErr w:type="spellEnd"/>
      <w:r w:rsidRPr="00306CAF">
        <w:rPr>
          <w:b/>
          <w:bCs/>
          <w:szCs w:val="18"/>
        </w:rPr>
        <w:t xml:space="preserve"> </w:t>
      </w:r>
      <w:proofErr w:type="spellStart"/>
      <w:r w:rsidRPr="00306CAF">
        <w:rPr>
          <w:szCs w:val="18"/>
        </w:rPr>
        <w:t>spaudai</w:t>
      </w:r>
      <w:proofErr w:type="spellEnd"/>
      <w:r w:rsidRPr="00306CAF">
        <w:rPr>
          <w:szCs w:val="18"/>
        </w:rPr>
        <w:t xml:space="preserve">: </w:t>
      </w:r>
      <w:proofErr w:type="spellStart"/>
      <w:r w:rsidR="00306CAF" w:rsidRPr="00306CAF">
        <w:rPr>
          <w:szCs w:val="18"/>
        </w:rPr>
        <w:t>Giedr</w:t>
      </w:r>
      <w:proofErr w:type="spellEnd"/>
      <w:r w:rsidR="00306CAF">
        <w:rPr>
          <w:szCs w:val="18"/>
          <w:lang w:val="lt-LT"/>
        </w:rPr>
        <w:t>ė Stankevičiūtė</w:t>
      </w:r>
      <w:r w:rsidRPr="00306CAF">
        <w:rPr>
          <w:szCs w:val="18"/>
        </w:rPr>
        <w:t xml:space="preserve"> •</w:t>
      </w:r>
      <w:r w:rsidRPr="00306CAF">
        <w:rPr>
          <w:color w:val="000000" w:themeColor="text1"/>
          <w:szCs w:val="18"/>
        </w:rPr>
        <w:t xml:space="preserve"> </w:t>
      </w:r>
      <w:hyperlink r:id="rId14" w:history="1">
        <w:r w:rsidR="00306CAF" w:rsidRPr="00306CAF">
          <w:rPr>
            <w:rStyle w:val="Hipercze"/>
            <w:color w:val="000000" w:themeColor="text1"/>
            <w:szCs w:val="18"/>
            <w:u w:val="none"/>
          </w:rPr>
          <w:t>info.lt@roto-frank.com</w:t>
        </w:r>
      </w:hyperlink>
      <w:r w:rsidRPr="00306CAF">
        <w:rPr>
          <w:szCs w:val="18"/>
        </w:rPr>
        <w:t xml:space="preserve"> • Tel. </w:t>
      </w:r>
      <w:r w:rsidRPr="00396FEE">
        <w:rPr>
          <w:szCs w:val="18"/>
        </w:rPr>
        <w:t>+</w:t>
      </w:r>
      <w:r w:rsidR="00306CAF">
        <w:rPr>
          <w:szCs w:val="18"/>
        </w:rPr>
        <w:t>37052700751</w:t>
      </w:r>
    </w:p>
    <w:sectPr w:rsidR="001F33A9" w:rsidRPr="00114687" w:rsidSect="00F568C1">
      <w:headerReference w:type="default" r:id="rId15"/>
      <w:footerReference w:type="default" r:id="rId16"/>
      <w:headerReference w:type="first" r:id="rId17"/>
      <w:footerReference w:type="first" r:id="rId18"/>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AAF0" w14:textId="77777777" w:rsidR="00592C94" w:rsidRDefault="00592C94">
      <w:r>
        <w:separator/>
      </w:r>
    </w:p>
  </w:endnote>
  <w:endnote w:type="continuationSeparator" w:id="0">
    <w:p w14:paraId="6CDCD657" w14:textId="77777777" w:rsidR="00592C94" w:rsidRDefault="0059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Flex Light">
    <w:altName w:val="Arial"/>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Microsoft Himalaya"/>
    <w:charset w:val="00"/>
    <w:family w:val="auto"/>
    <w:pitch w:val="variable"/>
    <w:sig w:usb0="800000A7" w:usb1="00000040" w:usb2="00000040" w:usb3="00000000" w:csb0="0000009B"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5F27" w14:textId="77777777" w:rsidR="00A16B13" w:rsidRDefault="004062C5">
    <w:pPr>
      <w:pStyle w:val="Stopka"/>
    </w:pPr>
    <w:r w:rsidRPr="00044646">
      <w:rPr>
        <w:rFonts w:ascii="LTUnivers 430 BasicReg" w:hAnsi="LTUnivers 430 BasicReg"/>
        <w:noProof/>
        <w:sz w:val="14"/>
        <w:szCs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a:extLst xmlns:a="http://schemas.openxmlformats.org/drawingml/2006/main">
                  <a:ext uri="{FF2B5EF4-FFF2-40B4-BE49-F238E27FC236}">
                    <a16:creationId xmlns:a16="http://schemas.microsoft.com/office/drawing/2014/main" id="{4D2E4D11-69EC-4E07-A39F-B132AD33A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254A8" w14:textId="77777777" w:rsidR="004062C5" w:rsidRPr="00FB36DF" w:rsidRDefault="004062C5" w:rsidP="004062C5">
                          <w:pPr>
                            <w:pStyle w:val="7Pt"/>
                            <w:tabs>
                              <w:tab w:val="clear" w:pos="1701"/>
                              <w:tab w:val="right" w:pos="9923"/>
                            </w:tabs>
                          </w:pPr>
                          <w:r w:rsidRPr="00FB36DF">
                            <w:tab/>
                          </w:r>
                          <w:r w:rsidR="001F33A9">
                            <w:t xml:space="preserve">Puslapis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pagal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4A1254A8" w14:textId="77777777" w:rsidR="004062C5" w:rsidRPr="00FB36DF" w:rsidRDefault="004062C5" w:rsidP="004062C5">
                    <w:pPr>
                      <w:pStyle w:val="7Pt"/>
                      <w:tabs>
                        <w:tab w:val="clear" w:pos="1701"/>
                        <w:tab w:val="right" w:pos="9923"/>
                      </w:tabs>
                    </w:pPr>
                    <w:r w:rsidRPr="00FB36DF">
                      <w:tab/>
                    </w:r>
                    <w:r w:rsidR="001F33A9">
                      <w:t xml:space="preserve">Puslapis </w:t>
                    </w:r>
                    <w:r w:rsidRPr="00FB36DF">
                      <w:fldChar w:fldCharType="begin"/>
                    </w:r>
                    <w:r w:rsidRPr="00FB36DF">
                      <w:instrText>PAGE  \* Arabic  \* MERGEFORMAT</w:instrText>
                    </w:r>
                    <w:r w:rsidRPr="00FB36DF">
                      <w:fldChar w:fldCharType="separate"/>
                    </w:r>
                    <w:r w:rsidR="0041547A">
                      <w:rPr>
                        <w:noProof/>
                      </w:rPr>
                      <w:t>1</w:t>
                    </w:r>
                    <w:r w:rsidRPr="00FB36DF">
                      <w:fldChar w:fldCharType="end"/>
                    </w:r>
                    <w:r w:rsidRPr="00FB36DF">
                      <w:t xml:space="preserve"> pagal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262D0" w14:textId="77777777" w:rsidR="00066ABD" w:rsidRPr="00954840" w:rsidRDefault="00066ABD" w:rsidP="00954840">
    <w:pPr>
      <w:pStyle w:val="Stopka"/>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A47A" w14:textId="77777777" w:rsidR="00592C94" w:rsidRDefault="00592C94">
      <w:r>
        <w:separator/>
      </w:r>
    </w:p>
  </w:footnote>
  <w:footnote w:type="continuationSeparator" w:id="0">
    <w:p w14:paraId="75A74665" w14:textId="77777777" w:rsidR="00592C94" w:rsidRDefault="0059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A13C" w14:textId="77777777" w:rsidR="00066ABD" w:rsidRDefault="0067044D">
    <w:pPr>
      <w:pStyle w:val="FirmenangabenFusszeile"/>
      <w:tabs>
        <w:tab w:val="left" w:pos="708"/>
      </w:tabs>
      <w:ind w:left="28"/>
      <w:rPr>
        <w:sz w:val="24"/>
      </w:rPr>
    </w:pPr>
    <w:r w:rsidRPr="00D6138A">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a:extLst xmlns:a="http://schemas.openxmlformats.org/drawingml/2006/main">
              <a:ext uri="{FF2B5EF4-FFF2-40B4-BE49-F238E27FC236}">
                <a16:creationId xmlns:a16="http://schemas.microsoft.com/office/drawing/2014/main" id="{5CC034AE-3ED2-482B-A63D-47F7B1EE3E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sidR="00D6138A" w:rsidRPr="00D6138A">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Vaizdas, kuriame yra tekstas, iliustracijos.&#10;&#10;Automatiškai sugeneruotas aprašas">
            <a:extLst xmlns:a="http://schemas.openxmlformats.org/drawingml/2006/main">
              <a:ext uri="{FF2B5EF4-FFF2-40B4-BE49-F238E27FC236}">
                <a16:creationId xmlns:a16="http://schemas.microsoft.com/office/drawing/2014/main" id="{1C4C9F8E-E3C8-4E58-A60F-DCE5C9C8F9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3DD338B0"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387CE" w14:textId="71598801" w:rsidR="00A13A11" w:rsidRDefault="00BD6928" w:rsidP="00A13A11">
    <w:pPr>
      <w:pStyle w:val="Presseinfo"/>
    </w:pPr>
    <w:r w:rsidRPr="00D6138A">
      <w:rPr>
        <w:noProof/>
        <w:sz w:val="24"/>
      </w:rPr>
      <w:drawing>
        <wp:anchor distT="0" distB="0" distL="114300" distR="114300" simplePos="0" relativeHeight="251674624" behindDoc="0" locked="0" layoutInCell="1" allowOverlap="1" wp14:anchorId="12C37A60" wp14:editId="6BA0CFCA">
          <wp:simplePos x="0" y="0"/>
          <wp:positionH relativeFrom="page">
            <wp:posOffset>5363845</wp:posOffset>
          </wp:positionH>
          <wp:positionV relativeFrom="page">
            <wp:posOffset>543560</wp:posOffset>
          </wp:positionV>
          <wp:extent cx="1788539" cy="894836"/>
          <wp:effectExtent l="0" t="0" r="0" b="635"/>
          <wp:wrapNone/>
          <wp:docPr id="748982977" name="Grafik 748982977">
            <a:extLst xmlns:a="http://schemas.openxmlformats.org/drawingml/2006/main">
              <a:ext uri="{FF2B5EF4-FFF2-40B4-BE49-F238E27FC236}">
                <a16:creationId xmlns:a16="http://schemas.microsoft.com/office/drawing/2014/main" id="{5EF674E4-576F-47F3-AF36-05DCCABBA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71ADC28C" w14:textId="77777777" w:rsidR="00A13A11" w:rsidRPr="00743744" w:rsidRDefault="00A13A11" w:rsidP="00A13A11">
    <w:pPr>
      <w:pStyle w:val="Presseinfo"/>
      <w:rPr>
        <w:lang w:val="lt-LT"/>
      </w:rPr>
    </w:pPr>
  </w:p>
  <w:p w14:paraId="320D7776" w14:textId="49901495" w:rsidR="004956A5" w:rsidRPr="00743744" w:rsidRDefault="00A13A11" w:rsidP="00A13A11">
    <w:pPr>
      <w:pStyle w:val="Presseinfo"/>
      <w:rPr>
        <w:lang w:val="lt-LT"/>
      </w:rPr>
    </w:pPr>
    <w:r w:rsidRPr="00743744">
      <w:rPr>
        <w:lang w:val="lt-LT"/>
      </w:rPr>
      <w:t>Pranešimas spaudai</w:t>
    </w:r>
    <w:r w:rsidR="00D6138A" w:rsidRPr="00743744">
      <w:rPr>
        <w:noProof/>
        <w:lang w:val="lt-LT"/>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Vaizdas, kuriame yra tekstas, iliustracijos.&#10;&#10;Automatiškai sugeneruotas aprašas">
            <a:extLst xmlns:a="http://schemas.openxmlformats.org/drawingml/2006/main">
              <a:ext uri="{FF2B5EF4-FFF2-40B4-BE49-F238E27FC236}">
                <a16:creationId xmlns:a16="http://schemas.microsoft.com/office/drawing/2014/main" id="{F29C11EE-55D5-44D9-9F79-C2B582437C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057C26C0"/>
    <w:multiLevelType w:val="hybridMultilevel"/>
    <w:tmpl w:val="E8709D6E"/>
    <w:lvl w:ilvl="0" w:tplc="0407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4" w15:restartNumberingAfterBreak="0">
    <w:nsid w:val="17955E6E"/>
    <w:multiLevelType w:val="hybridMultilevel"/>
    <w:tmpl w:val="C97407FA"/>
    <w:lvl w:ilvl="0" w:tplc="4C70BF7A">
      <w:start w:val="1"/>
      <w:numFmt w:val="bullet"/>
      <w:lvlText w:val=""/>
      <w:lvlJc w:val="left"/>
      <w:pPr>
        <w:tabs>
          <w:tab w:val="num" w:pos="360"/>
        </w:tabs>
        <w:ind w:left="360" w:hanging="360"/>
      </w:pPr>
      <w:rPr>
        <w:rFonts w:ascii="Wingdings" w:hAnsi="Wingdings" w:hint="default"/>
      </w:rPr>
    </w:lvl>
    <w:lvl w:ilvl="1" w:tplc="46FA4F08" w:tentative="1">
      <w:start w:val="1"/>
      <w:numFmt w:val="bullet"/>
      <w:lvlText w:val=""/>
      <w:lvlJc w:val="left"/>
      <w:pPr>
        <w:tabs>
          <w:tab w:val="num" w:pos="1080"/>
        </w:tabs>
        <w:ind w:left="1080" w:hanging="360"/>
      </w:pPr>
      <w:rPr>
        <w:rFonts w:ascii="Wingdings" w:hAnsi="Wingdings" w:hint="default"/>
      </w:rPr>
    </w:lvl>
    <w:lvl w:ilvl="2" w:tplc="66FE9A5A" w:tentative="1">
      <w:start w:val="1"/>
      <w:numFmt w:val="bullet"/>
      <w:lvlText w:val=""/>
      <w:lvlJc w:val="left"/>
      <w:pPr>
        <w:tabs>
          <w:tab w:val="num" w:pos="1800"/>
        </w:tabs>
        <w:ind w:left="1800" w:hanging="360"/>
      </w:pPr>
      <w:rPr>
        <w:rFonts w:ascii="Wingdings" w:hAnsi="Wingdings" w:hint="default"/>
      </w:rPr>
    </w:lvl>
    <w:lvl w:ilvl="3" w:tplc="12EE927A" w:tentative="1">
      <w:start w:val="1"/>
      <w:numFmt w:val="bullet"/>
      <w:lvlText w:val=""/>
      <w:lvlJc w:val="left"/>
      <w:pPr>
        <w:tabs>
          <w:tab w:val="num" w:pos="2520"/>
        </w:tabs>
        <w:ind w:left="2520" w:hanging="360"/>
      </w:pPr>
      <w:rPr>
        <w:rFonts w:ascii="Wingdings" w:hAnsi="Wingdings" w:hint="default"/>
      </w:rPr>
    </w:lvl>
    <w:lvl w:ilvl="4" w:tplc="B7222F40" w:tentative="1">
      <w:start w:val="1"/>
      <w:numFmt w:val="bullet"/>
      <w:lvlText w:val=""/>
      <w:lvlJc w:val="left"/>
      <w:pPr>
        <w:tabs>
          <w:tab w:val="num" w:pos="3240"/>
        </w:tabs>
        <w:ind w:left="3240" w:hanging="360"/>
      </w:pPr>
      <w:rPr>
        <w:rFonts w:ascii="Wingdings" w:hAnsi="Wingdings" w:hint="default"/>
      </w:rPr>
    </w:lvl>
    <w:lvl w:ilvl="5" w:tplc="0E24D6AC" w:tentative="1">
      <w:start w:val="1"/>
      <w:numFmt w:val="bullet"/>
      <w:lvlText w:val=""/>
      <w:lvlJc w:val="left"/>
      <w:pPr>
        <w:tabs>
          <w:tab w:val="num" w:pos="3960"/>
        </w:tabs>
        <w:ind w:left="3960" w:hanging="360"/>
      </w:pPr>
      <w:rPr>
        <w:rFonts w:ascii="Wingdings" w:hAnsi="Wingdings" w:hint="default"/>
      </w:rPr>
    </w:lvl>
    <w:lvl w:ilvl="6" w:tplc="2AA8C4FC" w:tentative="1">
      <w:start w:val="1"/>
      <w:numFmt w:val="bullet"/>
      <w:lvlText w:val=""/>
      <w:lvlJc w:val="left"/>
      <w:pPr>
        <w:tabs>
          <w:tab w:val="num" w:pos="4680"/>
        </w:tabs>
        <w:ind w:left="4680" w:hanging="360"/>
      </w:pPr>
      <w:rPr>
        <w:rFonts w:ascii="Wingdings" w:hAnsi="Wingdings" w:hint="default"/>
      </w:rPr>
    </w:lvl>
    <w:lvl w:ilvl="7" w:tplc="79E25710" w:tentative="1">
      <w:start w:val="1"/>
      <w:numFmt w:val="bullet"/>
      <w:lvlText w:val=""/>
      <w:lvlJc w:val="left"/>
      <w:pPr>
        <w:tabs>
          <w:tab w:val="num" w:pos="5400"/>
        </w:tabs>
        <w:ind w:left="5400" w:hanging="360"/>
      </w:pPr>
      <w:rPr>
        <w:rFonts w:ascii="Wingdings" w:hAnsi="Wingdings" w:hint="default"/>
      </w:rPr>
    </w:lvl>
    <w:lvl w:ilvl="8" w:tplc="94D070F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E61A2D"/>
    <w:multiLevelType w:val="multilevel"/>
    <w:tmpl w:val="CB8C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8"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043821548">
    <w:abstractNumId w:val="5"/>
  </w:num>
  <w:num w:numId="2" w16cid:durableId="1115832660">
    <w:abstractNumId w:val="15"/>
  </w:num>
  <w:num w:numId="3" w16cid:durableId="1269656355">
    <w:abstractNumId w:val="11"/>
  </w:num>
  <w:num w:numId="4" w16cid:durableId="1291402552">
    <w:abstractNumId w:val="16"/>
  </w:num>
  <w:num w:numId="5" w16cid:durableId="1636789597">
    <w:abstractNumId w:val="13"/>
  </w:num>
  <w:num w:numId="6" w16cid:durableId="1770393283">
    <w:abstractNumId w:val="17"/>
  </w:num>
  <w:num w:numId="7" w16cid:durableId="1823039327">
    <w:abstractNumId w:val="0"/>
  </w:num>
  <w:num w:numId="8" w16cid:durableId="1908419156">
    <w:abstractNumId w:val="18"/>
  </w:num>
  <w:num w:numId="9" w16cid:durableId="1928684523">
    <w:abstractNumId w:val="8"/>
  </w:num>
  <w:num w:numId="10" w16cid:durableId="1961719818">
    <w:abstractNumId w:val="6"/>
  </w:num>
  <w:num w:numId="11" w16cid:durableId="200435103">
    <w:abstractNumId w:val="7"/>
  </w:num>
  <w:num w:numId="12" w16cid:durableId="2038919834">
    <w:abstractNumId w:val="3"/>
  </w:num>
  <w:num w:numId="13" w16cid:durableId="2060130972">
    <w:abstractNumId w:val="19"/>
  </w:num>
  <w:num w:numId="14" w16cid:durableId="2137141527">
    <w:abstractNumId w:val="1"/>
  </w:num>
  <w:num w:numId="15" w16cid:durableId="323553666">
    <w:abstractNumId w:val="12"/>
  </w:num>
  <w:num w:numId="16" w16cid:durableId="563837610">
    <w:abstractNumId w:val="9"/>
  </w:num>
  <w:num w:numId="17" w16cid:durableId="67189910">
    <w:abstractNumId w:val="14"/>
  </w:num>
  <w:num w:numId="18" w16cid:durableId="913318747">
    <w:abstractNumId w:val="10"/>
  </w:num>
  <w:num w:numId="19" w16cid:durableId="956639297">
    <w:abstractNumId w:val="4"/>
  </w:num>
  <w:num w:numId="20" w16cid:durableId="959192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A44"/>
    <w:rsid w:val="000002F6"/>
    <w:rsid w:val="0000536F"/>
    <w:rsid w:val="0002344A"/>
    <w:rsid w:val="00035C46"/>
    <w:rsid w:val="00040F37"/>
    <w:rsid w:val="00044646"/>
    <w:rsid w:val="00044E27"/>
    <w:rsid w:val="0004590F"/>
    <w:rsid w:val="00052576"/>
    <w:rsid w:val="0005530C"/>
    <w:rsid w:val="0006573D"/>
    <w:rsid w:val="00066ABD"/>
    <w:rsid w:val="000727C6"/>
    <w:rsid w:val="000838D3"/>
    <w:rsid w:val="000847FA"/>
    <w:rsid w:val="00085400"/>
    <w:rsid w:val="00090DC7"/>
    <w:rsid w:val="00093DA8"/>
    <w:rsid w:val="000940D0"/>
    <w:rsid w:val="000B1D7E"/>
    <w:rsid w:val="000B3025"/>
    <w:rsid w:val="000C28EB"/>
    <w:rsid w:val="000D136C"/>
    <w:rsid w:val="000D75DA"/>
    <w:rsid w:val="000F6FDF"/>
    <w:rsid w:val="00103120"/>
    <w:rsid w:val="00106AA8"/>
    <w:rsid w:val="00107781"/>
    <w:rsid w:val="00114687"/>
    <w:rsid w:val="0011554B"/>
    <w:rsid w:val="00117B57"/>
    <w:rsid w:val="00127614"/>
    <w:rsid w:val="001312E7"/>
    <w:rsid w:val="00136028"/>
    <w:rsid w:val="00136AA9"/>
    <w:rsid w:val="00144D7C"/>
    <w:rsid w:val="00151761"/>
    <w:rsid w:val="00152D28"/>
    <w:rsid w:val="00154908"/>
    <w:rsid w:val="00154CFF"/>
    <w:rsid w:val="00166C7A"/>
    <w:rsid w:val="00167447"/>
    <w:rsid w:val="0018047C"/>
    <w:rsid w:val="00181857"/>
    <w:rsid w:val="00181FAE"/>
    <w:rsid w:val="00182B03"/>
    <w:rsid w:val="001857EB"/>
    <w:rsid w:val="00191CC6"/>
    <w:rsid w:val="001B219B"/>
    <w:rsid w:val="001B47D7"/>
    <w:rsid w:val="001C22C2"/>
    <w:rsid w:val="001C6E92"/>
    <w:rsid w:val="001D40E9"/>
    <w:rsid w:val="001D6892"/>
    <w:rsid w:val="001F3338"/>
    <w:rsid w:val="001F33A9"/>
    <w:rsid w:val="001F4084"/>
    <w:rsid w:val="001F4C37"/>
    <w:rsid w:val="00200AAC"/>
    <w:rsid w:val="00204DAD"/>
    <w:rsid w:val="0020586C"/>
    <w:rsid w:val="00207261"/>
    <w:rsid w:val="002124FD"/>
    <w:rsid w:val="0021708B"/>
    <w:rsid w:val="002174B2"/>
    <w:rsid w:val="002330CD"/>
    <w:rsid w:val="00236B62"/>
    <w:rsid w:val="00243DA3"/>
    <w:rsid w:val="002654EC"/>
    <w:rsid w:val="0026629E"/>
    <w:rsid w:val="00266430"/>
    <w:rsid w:val="00290DE0"/>
    <w:rsid w:val="00291535"/>
    <w:rsid w:val="002918E5"/>
    <w:rsid w:val="002A134C"/>
    <w:rsid w:val="002A2883"/>
    <w:rsid w:val="002A2BB6"/>
    <w:rsid w:val="002B35C0"/>
    <w:rsid w:val="002C18E5"/>
    <w:rsid w:val="002C2A20"/>
    <w:rsid w:val="002D117D"/>
    <w:rsid w:val="002D7DEE"/>
    <w:rsid w:val="002F0ECA"/>
    <w:rsid w:val="002F58AE"/>
    <w:rsid w:val="003015F9"/>
    <w:rsid w:val="00301CD6"/>
    <w:rsid w:val="00304EB3"/>
    <w:rsid w:val="00306CAF"/>
    <w:rsid w:val="00312F76"/>
    <w:rsid w:val="0031689A"/>
    <w:rsid w:val="00316F3B"/>
    <w:rsid w:val="0032366B"/>
    <w:rsid w:val="0032458C"/>
    <w:rsid w:val="00326FF4"/>
    <w:rsid w:val="00333D8F"/>
    <w:rsid w:val="0034403D"/>
    <w:rsid w:val="00346DDA"/>
    <w:rsid w:val="0035036E"/>
    <w:rsid w:val="003568D1"/>
    <w:rsid w:val="003570B9"/>
    <w:rsid w:val="00373B27"/>
    <w:rsid w:val="003838D3"/>
    <w:rsid w:val="00392E5B"/>
    <w:rsid w:val="00394002"/>
    <w:rsid w:val="003A3421"/>
    <w:rsid w:val="003A37F6"/>
    <w:rsid w:val="003A5073"/>
    <w:rsid w:val="003A6E04"/>
    <w:rsid w:val="003B1843"/>
    <w:rsid w:val="003D094F"/>
    <w:rsid w:val="003D140C"/>
    <w:rsid w:val="003D1825"/>
    <w:rsid w:val="003E4566"/>
    <w:rsid w:val="003F01EA"/>
    <w:rsid w:val="00401D8A"/>
    <w:rsid w:val="00401D96"/>
    <w:rsid w:val="004062C5"/>
    <w:rsid w:val="0041547A"/>
    <w:rsid w:val="00415FE7"/>
    <w:rsid w:val="00421331"/>
    <w:rsid w:val="00422407"/>
    <w:rsid w:val="00422919"/>
    <w:rsid w:val="0042418A"/>
    <w:rsid w:val="0044374E"/>
    <w:rsid w:val="0045126D"/>
    <w:rsid w:val="004566D3"/>
    <w:rsid w:val="00461159"/>
    <w:rsid w:val="00472B47"/>
    <w:rsid w:val="00474F53"/>
    <w:rsid w:val="00475DDF"/>
    <w:rsid w:val="0047650E"/>
    <w:rsid w:val="00484639"/>
    <w:rsid w:val="00484E01"/>
    <w:rsid w:val="00487E32"/>
    <w:rsid w:val="004956A5"/>
    <w:rsid w:val="004A56D8"/>
    <w:rsid w:val="004B78C0"/>
    <w:rsid w:val="004B7998"/>
    <w:rsid w:val="004D0F46"/>
    <w:rsid w:val="004D6772"/>
    <w:rsid w:val="004F5442"/>
    <w:rsid w:val="00510D82"/>
    <w:rsid w:val="0051307F"/>
    <w:rsid w:val="00521E31"/>
    <w:rsid w:val="005259AB"/>
    <w:rsid w:val="00525CA2"/>
    <w:rsid w:val="0055370D"/>
    <w:rsid w:val="0057175B"/>
    <w:rsid w:val="005748AB"/>
    <w:rsid w:val="00575A55"/>
    <w:rsid w:val="00576DB5"/>
    <w:rsid w:val="005834D9"/>
    <w:rsid w:val="00592C94"/>
    <w:rsid w:val="0059644B"/>
    <w:rsid w:val="005A24F0"/>
    <w:rsid w:val="005B2254"/>
    <w:rsid w:val="005B3304"/>
    <w:rsid w:val="005C4AAC"/>
    <w:rsid w:val="005D16C6"/>
    <w:rsid w:val="005F07B9"/>
    <w:rsid w:val="00600698"/>
    <w:rsid w:val="0060644E"/>
    <w:rsid w:val="00611EE3"/>
    <w:rsid w:val="0061252F"/>
    <w:rsid w:val="00621557"/>
    <w:rsid w:val="006223E5"/>
    <w:rsid w:val="006258A8"/>
    <w:rsid w:val="0063349A"/>
    <w:rsid w:val="0064717F"/>
    <w:rsid w:val="006514B9"/>
    <w:rsid w:val="00651A5C"/>
    <w:rsid w:val="00651F54"/>
    <w:rsid w:val="0065779D"/>
    <w:rsid w:val="0067044D"/>
    <w:rsid w:val="00675C29"/>
    <w:rsid w:val="00676D82"/>
    <w:rsid w:val="00680EE0"/>
    <w:rsid w:val="006841C3"/>
    <w:rsid w:val="0068423C"/>
    <w:rsid w:val="00690A2F"/>
    <w:rsid w:val="006A418C"/>
    <w:rsid w:val="006A7114"/>
    <w:rsid w:val="006B43B5"/>
    <w:rsid w:val="006C4778"/>
    <w:rsid w:val="006C5C4E"/>
    <w:rsid w:val="006D1DF3"/>
    <w:rsid w:val="006D6F00"/>
    <w:rsid w:val="006D7976"/>
    <w:rsid w:val="006E14A4"/>
    <w:rsid w:val="006E798B"/>
    <w:rsid w:val="006F2564"/>
    <w:rsid w:val="006F5C0A"/>
    <w:rsid w:val="006F70CA"/>
    <w:rsid w:val="007056B4"/>
    <w:rsid w:val="007102AB"/>
    <w:rsid w:val="00710B9E"/>
    <w:rsid w:val="0071284A"/>
    <w:rsid w:val="00717AD3"/>
    <w:rsid w:val="00732DE0"/>
    <w:rsid w:val="007357A4"/>
    <w:rsid w:val="00740413"/>
    <w:rsid w:val="00740B27"/>
    <w:rsid w:val="00743744"/>
    <w:rsid w:val="00751237"/>
    <w:rsid w:val="00760457"/>
    <w:rsid w:val="00774A5A"/>
    <w:rsid w:val="00781E48"/>
    <w:rsid w:val="007831B2"/>
    <w:rsid w:val="0078795A"/>
    <w:rsid w:val="00793616"/>
    <w:rsid w:val="007A3CB2"/>
    <w:rsid w:val="007A66D0"/>
    <w:rsid w:val="007A675F"/>
    <w:rsid w:val="007B1A5A"/>
    <w:rsid w:val="007B6B60"/>
    <w:rsid w:val="007C14CB"/>
    <w:rsid w:val="007C3619"/>
    <w:rsid w:val="007D0EF2"/>
    <w:rsid w:val="007D63FF"/>
    <w:rsid w:val="007E06AF"/>
    <w:rsid w:val="007E3EFA"/>
    <w:rsid w:val="007F407D"/>
    <w:rsid w:val="00804765"/>
    <w:rsid w:val="00804A3B"/>
    <w:rsid w:val="00823337"/>
    <w:rsid w:val="00827939"/>
    <w:rsid w:val="008456C2"/>
    <w:rsid w:val="00847859"/>
    <w:rsid w:val="008534A1"/>
    <w:rsid w:val="008602F3"/>
    <w:rsid w:val="00860A3B"/>
    <w:rsid w:val="00862658"/>
    <w:rsid w:val="00864887"/>
    <w:rsid w:val="0087059D"/>
    <w:rsid w:val="008718A5"/>
    <w:rsid w:val="00876678"/>
    <w:rsid w:val="00880327"/>
    <w:rsid w:val="00882E81"/>
    <w:rsid w:val="00882EA0"/>
    <w:rsid w:val="00886D48"/>
    <w:rsid w:val="008875D6"/>
    <w:rsid w:val="008B6353"/>
    <w:rsid w:val="008C357B"/>
    <w:rsid w:val="008C7658"/>
    <w:rsid w:val="008D0974"/>
    <w:rsid w:val="008D0D32"/>
    <w:rsid w:val="008D3523"/>
    <w:rsid w:val="008D6A16"/>
    <w:rsid w:val="008D7EA0"/>
    <w:rsid w:val="008E787C"/>
    <w:rsid w:val="008F50CB"/>
    <w:rsid w:val="008F633A"/>
    <w:rsid w:val="009009D9"/>
    <w:rsid w:val="009016B7"/>
    <w:rsid w:val="009020D7"/>
    <w:rsid w:val="00904FB9"/>
    <w:rsid w:val="0090566A"/>
    <w:rsid w:val="009261AE"/>
    <w:rsid w:val="00931711"/>
    <w:rsid w:val="009419A7"/>
    <w:rsid w:val="009440F3"/>
    <w:rsid w:val="00946990"/>
    <w:rsid w:val="00950C7E"/>
    <w:rsid w:val="0095226D"/>
    <w:rsid w:val="009534DB"/>
    <w:rsid w:val="00954840"/>
    <w:rsid w:val="0095504B"/>
    <w:rsid w:val="009569A1"/>
    <w:rsid w:val="009570A3"/>
    <w:rsid w:val="009639B7"/>
    <w:rsid w:val="00964EA2"/>
    <w:rsid w:val="00975670"/>
    <w:rsid w:val="009756B9"/>
    <w:rsid w:val="00986952"/>
    <w:rsid w:val="00990DA7"/>
    <w:rsid w:val="00992CC1"/>
    <w:rsid w:val="00995AFC"/>
    <w:rsid w:val="009971C7"/>
    <w:rsid w:val="009A0C5C"/>
    <w:rsid w:val="009A2134"/>
    <w:rsid w:val="009A3C21"/>
    <w:rsid w:val="009A4B51"/>
    <w:rsid w:val="009A5BB3"/>
    <w:rsid w:val="009B0535"/>
    <w:rsid w:val="009B158C"/>
    <w:rsid w:val="009C4F97"/>
    <w:rsid w:val="00A014BC"/>
    <w:rsid w:val="00A01583"/>
    <w:rsid w:val="00A03852"/>
    <w:rsid w:val="00A05779"/>
    <w:rsid w:val="00A13339"/>
    <w:rsid w:val="00A13A11"/>
    <w:rsid w:val="00A14737"/>
    <w:rsid w:val="00A16B13"/>
    <w:rsid w:val="00A24535"/>
    <w:rsid w:val="00A259F6"/>
    <w:rsid w:val="00A370F6"/>
    <w:rsid w:val="00A40EE4"/>
    <w:rsid w:val="00A42D49"/>
    <w:rsid w:val="00A44083"/>
    <w:rsid w:val="00A44F7B"/>
    <w:rsid w:val="00A545A4"/>
    <w:rsid w:val="00A56B54"/>
    <w:rsid w:val="00A64E13"/>
    <w:rsid w:val="00A70D08"/>
    <w:rsid w:val="00A73DE0"/>
    <w:rsid w:val="00A86927"/>
    <w:rsid w:val="00A95251"/>
    <w:rsid w:val="00A96A87"/>
    <w:rsid w:val="00AB1D90"/>
    <w:rsid w:val="00AB37F9"/>
    <w:rsid w:val="00AC348F"/>
    <w:rsid w:val="00AE21EA"/>
    <w:rsid w:val="00AE701B"/>
    <w:rsid w:val="00AF2571"/>
    <w:rsid w:val="00B00426"/>
    <w:rsid w:val="00B042B8"/>
    <w:rsid w:val="00B14333"/>
    <w:rsid w:val="00B15B74"/>
    <w:rsid w:val="00B15DE6"/>
    <w:rsid w:val="00B3066A"/>
    <w:rsid w:val="00B33699"/>
    <w:rsid w:val="00B43697"/>
    <w:rsid w:val="00B43748"/>
    <w:rsid w:val="00B531A2"/>
    <w:rsid w:val="00B546BA"/>
    <w:rsid w:val="00B5622D"/>
    <w:rsid w:val="00B63716"/>
    <w:rsid w:val="00B648BA"/>
    <w:rsid w:val="00B649AA"/>
    <w:rsid w:val="00B72F76"/>
    <w:rsid w:val="00B80E86"/>
    <w:rsid w:val="00B872C7"/>
    <w:rsid w:val="00B913F6"/>
    <w:rsid w:val="00B92FFA"/>
    <w:rsid w:val="00B94447"/>
    <w:rsid w:val="00B974D7"/>
    <w:rsid w:val="00BA294A"/>
    <w:rsid w:val="00BB01E5"/>
    <w:rsid w:val="00BC2CFA"/>
    <w:rsid w:val="00BC4516"/>
    <w:rsid w:val="00BC5108"/>
    <w:rsid w:val="00BC79E9"/>
    <w:rsid w:val="00BD4156"/>
    <w:rsid w:val="00BD420B"/>
    <w:rsid w:val="00BD5BE6"/>
    <w:rsid w:val="00BD6928"/>
    <w:rsid w:val="00BE4639"/>
    <w:rsid w:val="00BE4FE3"/>
    <w:rsid w:val="00BF36BB"/>
    <w:rsid w:val="00BF42DD"/>
    <w:rsid w:val="00BF55B1"/>
    <w:rsid w:val="00C008DA"/>
    <w:rsid w:val="00C00C66"/>
    <w:rsid w:val="00C16A44"/>
    <w:rsid w:val="00C17B7F"/>
    <w:rsid w:val="00C24A15"/>
    <w:rsid w:val="00C34722"/>
    <w:rsid w:val="00C43E01"/>
    <w:rsid w:val="00C6172F"/>
    <w:rsid w:val="00C64CDD"/>
    <w:rsid w:val="00C65C98"/>
    <w:rsid w:val="00C70B71"/>
    <w:rsid w:val="00C7619B"/>
    <w:rsid w:val="00C83AD1"/>
    <w:rsid w:val="00C9352D"/>
    <w:rsid w:val="00C94FDB"/>
    <w:rsid w:val="00C95E14"/>
    <w:rsid w:val="00CA03BD"/>
    <w:rsid w:val="00CB098B"/>
    <w:rsid w:val="00CB3AA4"/>
    <w:rsid w:val="00CC3D68"/>
    <w:rsid w:val="00CC4661"/>
    <w:rsid w:val="00CD3275"/>
    <w:rsid w:val="00CD5D23"/>
    <w:rsid w:val="00CD5F2F"/>
    <w:rsid w:val="00CE478C"/>
    <w:rsid w:val="00CE7F81"/>
    <w:rsid w:val="00CF1E25"/>
    <w:rsid w:val="00CF31E3"/>
    <w:rsid w:val="00CF4302"/>
    <w:rsid w:val="00D03748"/>
    <w:rsid w:val="00D13267"/>
    <w:rsid w:val="00D148DD"/>
    <w:rsid w:val="00D17643"/>
    <w:rsid w:val="00D27753"/>
    <w:rsid w:val="00D32A61"/>
    <w:rsid w:val="00D37B46"/>
    <w:rsid w:val="00D453BE"/>
    <w:rsid w:val="00D47618"/>
    <w:rsid w:val="00D5563C"/>
    <w:rsid w:val="00D60118"/>
    <w:rsid w:val="00D608EF"/>
    <w:rsid w:val="00D6138A"/>
    <w:rsid w:val="00D614C6"/>
    <w:rsid w:val="00D62F8E"/>
    <w:rsid w:val="00D63471"/>
    <w:rsid w:val="00D67E9E"/>
    <w:rsid w:val="00D744C3"/>
    <w:rsid w:val="00D865DD"/>
    <w:rsid w:val="00D9372F"/>
    <w:rsid w:val="00D95CE3"/>
    <w:rsid w:val="00D966E2"/>
    <w:rsid w:val="00DA4D5A"/>
    <w:rsid w:val="00DC0644"/>
    <w:rsid w:val="00DC0B38"/>
    <w:rsid w:val="00DC0EAA"/>
    <w:rsid w:val="00DC1470"/>
    <w:rsid w:val="00DC6EA3"/>
    <w:rsid w:val="00DD0C46"/>
    <w:rsid w:val="00DD16E6"/>
    <w:rsid w:val="00DE14CD"/>
    <w:rsid w:val="00DF34F9"/>
    <w:rsid w:val="00DF7B94"/>
    <w:rsid w:val="00E0491E"/>
    <w:rsid w:val="00E146E2"/>
    <w:rsid w:val="00E3254F"/>
    <w:rsid w:val="00E46681"/>
    <w:rsid w:val="00E510C1"/>
    <w:rsid w:val="00E620B9"/>
    <w:rsid w:val="00E74DA4"/>
    <w:rsid w:val="00E806CC"/>
    <w:rsid w:val="00E83E94"/>
    <w:rsid w:val="00E86325"/>
    <w:rsid w:val="00E91C21"/>
    <w:rsid w:val="00E94DDA"/>
    <w:rsid w:val="00E954E4"/>
    <w:rsid w:val="00E95C08"/>
    <w:rsid w:val="00EA1618"/>
    <w:rsid w:val="00EA25DD"/>
    <w:rsid w:val="00EB22A6"/>
    <w:rsid w:val="00EB5A80"/>
    <w:rsid w:val="00EB6113"/>
    <w:rsid w:val="00EB706A"/>
    <w:rsid w:val="00EC1B08"/>
    <w:rsid w:val="00EC585F"/>
    <w:rsid w:val="00EC63AF"/>
    <w:rsid w:val="00ED3376"/>
    <w:rsid w:val="00ED48CD"/>
    <w:rsid w:val="00EF2911"/>
    <w:rsid w:val="00EF7DFC"/>
    <w:rsid w:val="00F01EE7"/>
    <w:rsid w:val="00F0288F"/>
    <w:rsid w:val="00F067A4"/>
    <w:rsid w:val="00F13A9F"/>
    <w:rsid w:val="00F14935"/>
    <w:rsid w:val="00F22181"/>
    <w:rsid w:val="00F278A4"/>
    <w:rsid w:val="00F33C45"/>
    <w:rsid w:val="00F420B5"/>
    <w:rsid w:val="00F42597"/>
    <w:rsid w:val="00F45F6D"/>
    <w:rsid w:val="00F4786E"/>
    <w:rsid w:val="00F568C1"/>
    <w:rsid w:val="00F73DFC"/>
    <w:rsid w:val="00F77A66"/>
    <w:rsid w:val="00F81585"/>
    <w:rsid w:val="00F867C7"/>
    <w:rsid w:val="00F91E7B"/>
    <w:rsid w:val="00F96B32"/>
    <w:rsid w:val="00FA1874"/>
    <w:rsid w:val="00FA5018"/>
    <w:rsid w:val="00FA6B79"/>
    <w:rsid w:val="00FB2508"/>
    <w:rsid w:val="00FC058A"/>
    <w:rsid w:val="00FC60E7"/>
    <w:rsid w:val="00FD0FDB"/>
    <w:rsid w:val="00FD1309"/>
    <w:rsid w:val="00FE61B2"/>
    <w:rsid w:val="00FF2E18"/>
    <w:rsid w:val="00FF6FB2"/>
    <w:rsid w:val="015AC525"/>
    <w:rsid w:val="01DED4A8"/>
    <w:rsid w:val="037F5F66"/>
    <w:rsid w:val="041FD4C6"/>
    <w:rsid w:val="043921CD"/>
    <w:rsid w:val="0477C4E9"/>
    <w:rsid w:val="04B84E7A"/>
    <w:rsid w:val="05365BDA"/>
    <w:rsid w:val="0578875F"/>
    <w:rsid w:val="0686E007"/>
    <w:rsid w:val="07F3F20C"/>
    <w:rsid w:val="0995D62F"/>
    <w:rsid w:val="0A83C9D9"/>
    <w:rsid w:val="0ABAEF55"/>
    <w:rsid w:val="0B61C168"/>
    <w:rsid w:val="0C5E927D"/>
    <w:rsid w:val="0CDC4D37"/>
    <w:rsid w:val="0E2A96CA"/>
    <w:rsid w:val="0F85CE69"/>
    <w:rsid w:val="116CA797"/>
    <w:rsid w:val="1258B546"/>
    <w:rsid w:val="12A481F5"/>
    <w:rsid w:val="131C0E02"/>
    <w:rsid w:val="14B89CBE"/>
    <w:rsid w:val="16C152F5"/>
    <w:rsid w:val="184C1098"/>
    <w:rsid w:val="18B83F2B"/>
    <w:rsid w:val="19C45846"/>
    <w:rsid w:val="1A18EAFC"/>
    <w:rsid w:val="1A76D709"/>
    <w:rsid w:val="1B88A4CC"/>
    <w:rsid w:val="1C072BA2"/>
    <w:rsid w:val="1CD5B982"/>
    <w:rsid w:val="1DEAB35D"/>
    <w:rsid w:val="1FE3C11F"/>
    <w:rsid w:val="2064E3FD"/>
    <w:rsid w:val="2083F689"/>
    <w:rsid w:val="213F3B42"/>
    <w:rsid w:val="228D72A3"/>
    <w:rsid w:val="24FDEDD2"/>
    <w:rsid w:val="253AE38E"/>
    <w:rsid w:val="2650FE52"/>
    <w:rsid w:val="2868250B"/>
    <w:rsid w:val="2935CA75"/>
    <w:rsid w:val="29799637"/>
    <w:rsid w:val="2AE4FAE2"/>
    <w:rsid w:val="2B6FD963"/>
    <w:rsid w:val="2BBC924D"/>
    <w:rsid w:val="2CD6E769"/>
    <w:rsid w:val="2CDB9D0A"/>
    <w:rsid w:val="2D6CB13C"/>
    <w:rsid w:val="2DC78E7D"/>
    <w:rsid w:val="2DD2F6AF"/>
    <w:rsid w:val="2E1B619F"/>
    <w:rsid w:val="2E852960"/>
    <w:rsid w:val="2F62E04D"/>
    <w:rsid w:val="2FA2D80F"/>
    <w:rsid w:val="329D53D6"/>
    <w:rsid w:val="32B57281"/>
    <w:rsid w:val="332729AA"/>
    <w:rsid w:val="35394E3E"/>
    <w:rsid w:val="3570AAFE"/>
    <w:rsid w:val="36C3A98B"/>
    <w:rsid w:val="3707AF10"/>
    <w:rsid w:val="371A2622"/>
    <w:rsid w:val="3770260C"/>
    <w:rsid w:val="3865004B"/>
    <w:rsid w:val="387C4DA3"/>
    <w:rsid w:val="39158A20"/>
    <w:rsid w:val="3990F6E1"/>
    <w:rsid w:val="3A567C28"/>
    <w:rsid w:val="3A56851B"/>
    <w:rsid w:val="3AFAFB82"/>
    <w:rsid w:val="3B6DE2D4"/>
    <w:rsid w:val="3CB3CF53"/>
    <w:rsid w:val="3CDF9CEC"/>
    <w:rsid w:val="3CE6A366"/>
    <w:rsid w:val="3CE9C518"/>
    <w:rsid w:val="3DBBECFA"/>
    <w:rsid w:val="3E25E329"/>
    <w:rsid w:val="3E929D26"/>
    <w:rsid w:val="3F1AB462"/>
    <w:rsid w:val="3F4B27F1"/>
    <w:rsid w:val="4034C552"/>
    <w:rsid w:val="403EFFCF"/>
    <w:rsid w:val="406C2AD4"/>
    <w:rsid w:val="40C775F2"/>
    <w:rsid w:val="4200F391"/>
    <w:rsid w:val="422E14C6"/>
    <w:rsid w:val="435C890D"/>
    <w:rsid w:val="43A1223F"/>
    <w:rsid w:val="43B5F494"/>
    <w:rsid w:val="472BF4A0"/>
    <w:rsid w:val="48C7345F"/>
    <w:rsid w:val="4912F079"/>
    <w:rsid w:val="4C4B5F5A"/>
    <w:rsid w:val="4C8FBCA4"/>
    <w:rsid w:val="4CB7697A"/>
    <w:rsid w:val="4D32558B"/>
    <w:rsid w:val="4D3F7B41"/>
    <w:rsid w:val="4D41C377"/>
    <w:rsid w:val="4E1A346C"/>
    <w:rsid w:val="4E63756A"/>
    <w:rsid w:val="517BD7EB"/>
    <w:rsid w:val="52BD6DEE"/>
    <w:rsid w:val="546D0891"/>
    <w:rsid w:val="54BC0C7C"/>
    <w:rsid w:val="55471CEE"/>
    <w:rsid w:val="56A62568"/>
    <w:rsid w:val="596039A3"/>
    <w:rsid w:val="5A1C9A61"/>
    <w:rsid w:val="5AA2BB67"/>
    <w:rsid w:val="5B501191"/>
    <w:rsid w:val="5BB2F28E"/>
    <w:rsid w:val="5BC972BF"/>
    <w:rsid w:val="5D0CDB8E"/>
    <w:rsid w:val="5F152AE9"/>
    <w:rsid w:val="5FF36D7F"/>
    <w:rsid w:val="6044039D"/>
    <w:rsid w:val="6104BE90"/>
    <w:rsid w:val="61B70F5C"/>
    <w:rsid w:val="62513780"/>
    <w:rsid w:val="62EF6300"/>
    <w:rsid w:val="6373C4CD"/>
    <w:rsid w:val="643410CB"/>
    <w:rsid w:val="64353943"/>
    <w:rsid w:val="6450C02F"/>
    <w:rsid w:val="64D2236C"/>
    <w:rsid w:val="6609E886"/>
    <w:rsid w:val="67D25C71"/>
    <w:rsid w:val="67D380E0"/>
    <w:rsid w:val="6875DB06"/>
    <w:rsid w:val="692F7C9B"/>
    <w:rsid w:val="6A54F341"/>
    <w:rsid w:val="6A6380F6"/>
    <w:rsid w:val="6AA93834"/>
    <w:rsid w:val="6C3A4E65"/>
    <w:rsid w:val="6C47D21E"/>
    <w:rsid w:val="6D09A347"/>
    <w:rsid w:val="6D473B08"/>
    <w:rsid w:val="6D9C833B"/>
    <w:rsid w:val="6E634455"/>
    <w:rsid w:val="718CBCD6"/>
    <w:rsid w:val="733C4713"/>
    <w:rsid w:val="7428E870"/>
    <w:rsid w:val="752E9E57"/>
    <w:rsid w:val="757A4574"/>
    <w:rsid w:val="75A57410"/>
    <w:rsid w:val="75B91B86"/>
    <w:rsid w:val="75DCF683"/>
    <w:rsid w:val="75E58E19"/>
    <w:rsid w:val="765CE9EA"/>
    <w:rsid w:val="767ACDD7"/>
    <w:rsid w:val="76B81D06"/>
    <w:rsid w:val="76DE9F5A"/>
    <w:rsid w:val="7771E10C"/>
    <w:rsid w:val="77CED38A"/>
    <w:rsid w:val="782650E0"/>
    <w:rsid w:val="78AC05EA"/>
    <w:rsid w:val="78ED9DB6"/>
    <w:rsid w:val="79378692"/>
    <w:rsid w:val="797AF1C7"/>
    <w:rsid w:val="7A096671"/>
    <w:rsid w:val="7A2D4AA8"/>
    <w:rsid w:val="7B397972"/>
    <w:rsid w:val="7B651C22"/>
    <w:rsid w:val="7B7575AC"/>
    <w:rsid w:val="7C2F5ECA"/>
    <w:rsid w:val="7D7024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92A09"/>
  <w15:docId w15:val="{55280014-4BA5-4599-954F-06E2CD8D6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6138A"/>
    <w:pPr>
      <w:spacing w:line="240" w:lineRule="exact"/>
    </w:pPr>
    <w:rPr>
      <w:rFonts w:asciiTheme="minorHAnsi" w:hAnsiTheme="minorHAnsi"/>
      <w:sz w:val="18"/>
    </w:rPr>
  </w:style>
  <w:style w:type="paragraph" w:styleId="Nagwek1">
    <w:name w:val="heading 1"/>
    <w:basedOn w:val="Normalny"/>
    <w:next w:val="Normalny"/>
    <w:pPr>
      <w:keepNext/>
      <w:jc w:val="both"/>
      <w:outlineLvl w:val="0"/>
    </w:pPr>
    <w:rPr>
      <w:sz w:val="24"/>
      <w:u w:val="single"/>
    </w:rPr>
  </w:style>
  <w:style w:type="paragraph" w:styleId="Nagwek2">
    <w:name w:val="heading 2"/>
    <w:basedOn w:val="Normalny"/>
    <w:next w:val="Normalny"/>
    <w:pPr>
      <w:keepNext/>
      <w:jc w:val="center"/>
      <w:outlineLvl w:val="1"/>
    </w:pPr>
    <w:rPr>
      <w:b/>
      <w:sz w:val="24"/>
    </w:rPr>
  </w:style>
  <w:style w:type="paragraph" w:styleId="Nagwek3">
    <w:name w:val="heading 3"/>
    <w:basedOn w:val="Normalny"/>
    <w:next w:val="Normalny"/>
    <w:pPr>
      <w:keepNext/>
      <w:outlineLvl w:val="2"/>
    </w:pPr>
    <w:rPr>
      <w:b/>
      <w:sz w:val="26"/>
    </w:rPr>
  </w:style>
  <w:style w:type="paragraph" w:styleId="Nagwek4">
    <w:name w:val="heading 4"/>
    <w:basedOn w:val="Normalny"/>
    <w:next w:val="Normalny"/>
    <w:pPr>
      <w:keepNext/>
      <w:ind w:left="567"/>
      <w:jc w:val="both"/>
      <w:outlineLvl w:val="3"/>
    </w:pPr>
    <w:rPr>
      <w:b/>
      <w:sz w:val="22"/>
    </w:rPr>
  </w:style>
  <w:style w:type="paragraph" w:styleId="Nagwek5">
    <w:name w:val="heading 5"/>
    <w:basedOn w:val="Normalny"/>
    <w:next w:val="Normalny"/>
    <w:pPr>
      <w:keepNext/>
      <w:jc w:val="both"/>
      <w:outlineLvl w:val="4"/>
    </w:pPr>
    <w:rPr>
      <w:u w:val="single"/>
    </w:rPr>
  </w:style>
  <w:style w:type="paragraph" w:styleId="Nagwek6">
    <w:name w:val="heading 6"/>
    <w:basedOn w:val="Normalny"/>
    <w:next w:val="Normalny"/>
    <w:pPr>
      <w:keepNext/>
      <w:jc w:val="both"/>
      <w:outlineLvl w:val="5"/>
    </w:pPr>
    <w:rPr>
      <w:i/>
      <w:u w:val="single"/>
    </w:rPr>
  </w:style>
  <w:style w:type="paragraph" w:styleId="Nagwek7">
    <w:name w:val="heading 7"/>
    <w:basedOn w:val="Normalny"/>
    <w:next w:val="Normalny"/>
    <w:pPr>
      <w:keepNext/>
      <w:outlineLvl w:val="6"/>
    </w:pPr>
    <w:rPr>
      <w:sz w:val="24"/>
      <w:u w:val="single"/>
    </w:rPr>
  </w:style>
  <w:style w:type="paragraph" w:styleId="Nagwek8">
    <w:name w:val="heading 8"/>
    <w:basedOn w:val="Normalny"/>
    <w:next w:val="Normalny"/>
    <w:pPr>
      <w:keepNext/>
      <w:ind w:left="567"/>
      <w:jc w:val="both"/>
      <w:outlineLvl w:val="7"/>
    </w:pPr>
    <w:rPr>
      <w:b/>
      <w:sz w:val="24"/>
    </w:rPr>
  </w:style>
  <w:style w:type="paragraph" w:styleId="Nagwek9">
    <w:name w:val="heading 9"/>
    <w:basedOn w:val="Normalny"/>
    <w:next w:val="Normalny"/>
    <w:pPr>
      <w:keepNext/>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4"/>
    </w:rPr>
  </w:style>
  <w:style w:type="paragraph" w:styleId="Tekstpodstawowywcity">
    <w:name w:val="Body Text Indent"/>
    <w:basedOn w:val="Normalny"/>
    <w:link w:val="TekstpodstawowywcityZnak"/>
    <w:pPr>
      <w:ind w:left="1418"/>
      <w:jc w:val="both"/>
    </w:pPr>
    <w:rPr>
      <w:sz w:val="24"/>
    </w:rPr>
  </w:style>
  <w:style w:type="paragraph" w:styleId="Legenda">
    <w:name w:val="caption"/>
    <w:basedOn w:val="Normalny"/>
    <w:next w:val="Normalny"/>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Normalny"/>
    <w:pPr>
      <w:tabs>
        <w:tab w:val="left" w:pos="1985"/>
        <w:tab w:val="left" w:pos="3515"/>
        <w:tab w:val="left" w:pos="6010"/>
        <w:tab w:val="left" w:pos="7655"/>
        <w:tab w:val="left" w:pos="8789"/>
      </w:tabs>
    </w:pPr>
    <w:rPr>
      <w:sz w:val="12"/>
    </w:rPr>
  </w:style>
  <w:style w:type="character" w:styleId="Hipercze">
    <w:name w:val="Hyperlink"/>
    <w:rPr>
      <w:color w:val="0000FF"/>
      <w:u w:val="single"/>
      <w:lang w:val="de-DE"/>
    </w:rPr>
  </w:style>
  <w:style w:type="character" w:styleId="UyteHipercze">
    <w:name w:val="FollowedHyperlink"/>
    <w:rPr>
      <w:color w:val="800080"/>
      <w:u w:val="single"/>
      <w:lang w:val="de-DE"/>
    </w:rPr>
  </w:style>
  <w:style w:type="paragraph" w:styleId="Nagwek">
    <w:name w:val="header"/>
    <w:basedOn w:val="Normalny"/>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ekstpodstawowy2">
    <w:name w:val="Body Text 2"/>
    <w:basedOn w:val="Normalny"/>
    <w:pPr>
      <w:jc w:val="both"/>
    </w:pPr>
    <w:rPr>
      <w:rFonts w:ascii="LTUnivers 430 BasicReg" w:hAnsi="LTUnivers 430 BasicReg"/>
      <w:sz w:val="22"/>
    </w:rPr>
  </w:style>
  <w:style w:type="paragraph" w:styleId="Tekstpodstawowy3">
    <w:name w:val="Body Text 3"/>
    <w:basedOn w:val="Normalny"/>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Tekstdymka">
    <w:name w:val="Balloon Text"/>
    <w:basedOn w:val="Normalny"/>
    <w:semiHidden/>
    <w:rsid w:val="00F22181"/>
    <w:rPr>
      <w:rFonts w:ascii="Tahoma" w:hAnsi="Tahoma" w:cs="Tahoma"/>
      <w:sz w:val="16"/>
      <w:szCs w:val="16"/>
    </w:rPr>
  </w:style>
  <w:style w:type="character" w:styleId="Numerstrony">
    <w:name w:val="page number"/>
    <w:basedOn w:val="Domylnaczcionkaakapitu"/>
    <w:rsid w:val="008D6A16"/>
    <w:rPr>
      <w:lang w:val="de-DE"/>
    </w:rPr>
  </w:style>
  <w:style w:type="character" w:customStyle="1" w:styleId="StopkaZnak">
    <w:name w:val="Stopka Znak"/>
    <w:basedOn w:val="Domylnaczcionkaakapitu"/>
    <w:link w:val="Stopka"/>
    <w:rsid w:val="00954840"/>
    <w:rPr>
      <w:rFonts w:asciiTheme="minorHAnsi" w:hAnsiTheme="minorHAnsi"/>
      <w:sz w:val="18"/>
      <w:lang w:val="de-DE"/>
    </w:rPr>
  </w:style>
  <w:style w:type="character" w:styleId="Tekstzastpczy">
    <w:name w:val="Placeholder Text"/>
    <w:basedOn w:val="Domylnaczcionkaakapitu"/>
    <w:uiPriority w:val="99"/>
    <w:semiHidden/>
    <w:rsid w:val="00793616"/>
    <w:rPr>
      <w:color w:val="808080"/>
      <w:lang w:val="de-DE"/>
    </w:rPr>
  </w:style>
  <w:style w:type="paragraph" w:customStyle="1" w:styleId="7Punkt">
    <w:name w:val="7 Punkt"/>
    <w:basedOn w:val="Normalny"/>
    <w:rsid w:val="003A6E04"/>
    <w:pPr>
      <w:spacing w:line="170" w:lineRule="exact"/>
    </w:pPr>
    <w:rPr>
      <w:sz w:val="14"/>
      <w:szCs w:val="14"/>
    </w:rPr>
  </w:style>
  <w:style w:type="table" w:styleId="Tabela-Siatka">
    <w:name w:val="Table Grid"/>
    <w:basedOn w:val="Standardowy"/>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Normalny"/>
    <w:rsid w:val="00D27753"/>
    <w:pPr>
      <w:spacing w:line="240" w:lineRule="auto"/>
    </w:pPr>
    <w:rPr>
      <w:b/>
      <w:color w:val="FE0009" w:themeColor="accent5"/>
      <w:sz w:val="36"/>
    </w:rPr>
  </w:style>
  <w:style w:type="character" w:styleId="Uwydatnienie">
    <w:name w:val="Emphasis"/>
    <w:basedOn w:val="Domylnaczcionkaakapitu"/>
    <w:rsid w:val="003568D1"/>
    <w:rPr>
      <w:i/>
      <w:iCs/>
      <w:lang w:val="de-DE"/>
    </w:rPr>
  </w:style>
  <w:style w:type="paragraph" w:customStyle="1" w:styleId="Aufzhlung">
    <w:name w:val="Aufzählung"/>
    <w:basedOn w:val="Normalny"/>
    <w:qFormat/>
    <w:rsid w:val="00A13A11"/>
    <w:pPr>
      <w:numPr>
        <w:numId w:val="2"/>
      </w:numPr>
    </w:pPr>
  </w:style>
  <w:style w:type="paragraph" w:customStyle="1" w:styleId="7Pt">
    <w:name w:val="7 Pt"/>
    <w:basedOn w:val="Normalny"/>
    <w:rsid w:val="004062C5"/>
    <w:pPr>
      <w:tabs>
        <w:tab w:val="left" w:pos="1701"/>
      </w:tabs>
      <w:spacing w:line="170" w:lineRule="exact"/>
    </w:pPr>
    <w:rPr>
      <w:sz w:val="14"/>
      <w:szCs w:val="14"/>
    </w:rPr>
  </w:style>
  <w:style w:type="character" w:styleId="Pogrubienie">
    <w:name w:val="Strong"/>
    <w:basedOn w:val="Domylnaczcionkaakapitu"/>
    <w:rsid w:val="004062C5"/>
    <w:rPr>
      <w:rFonts w:ascii="LTUnivers 330 BasicLight" w:hAnsi="LTUnivers 330 BasicLight"/>
      <w:b/>
      <w:bCs/>
      <w:i w:val="0"/>
      <w:lang w:val="de-DE"/>
    </w:rPr>
  </w:style>
  <w:style w:type="paragraph" w:styleId="Spisilustracji">
    <w:name w:val="table of figures"/>
    <w:basedOn w:val="Normalny"/>
    <w:next w:val="Normalny"/>
    <w:semiHidden/>
    <w:unhideWhenUsed/>
    <w:rsid w:val="009440F3"/>
  </w:style>
  <w:style w:type="paragraph" w:styleId="Zwrotgrzecznociowy">
    <w:name w:val="Salutation"/>
    <w:basedOn w:val="Normalny"/>
    <w:next w:val="Normalny"/>
    <w:link w:val="ZwrotgrzecznociowyZnak"/>
    <w:rsid w:val="009440F3"/>
  </w:style>
  <w:style w:type="character" w:customStyle="1" w:styleId="ZwrotgrzecznociowyZnak">
    <w:name w:val="Zwrot grzecznościowy Znak"/>
    <w:basedOn w:val="Domylnaczcionkaakapitu"/>
    <w:link w:val="Zwrotgrzecznociowy"/>
    <w:rsid w:val="009440F3"/>
    <w:rPr>
      <w:rFonts w:asciiTheme="minorHAnsi" w:hAnsiTheme="minorHAnsi"/>
      <w:sz w:val="18"/>
      <w:lang w:val="de-DE"/>
    </w:rPr>
  </w:style>
  <w:style w:type="paragraph" w:styleId="Listapunktowana">
    <w:name w:val="List Bullet"/>
    <w:basedOn w:val="Normalny"/>
    <w:semiHidden/>
    <w:unhideWhenUsed/>
    <w:rsid w:val="009440F3"/>
    <w:pPr>
      <w:numPr>
        <w:numId w:val="16"/>
      </w:numPr>
      <w:contextualSpacing/>
    </w:pPr>
  </w:style>
  <w:style w:type="paragraph" w:styleId="Listapunktowana2">
    <w:name w:val="List Bullet 2"/>
    <w:basedOn w:val="Normalny"/>
    <w:semiHidden/>
    <w:unhideWhenUsed/>
    <w:rsid w:val="009440F3"/>
    <w:pPr>
      <w:numPr>
        <w:numId w:val="11"/>
      </w:numPr>
      <w:contextualSpacing/>
    </w:pPr>
  </w:style>
  <w:style w:type="paragraph" w:styleId="Listapunktowana3">
    <w:name w:val="List Bullet 3"/>
    <w:basedOn w:val="Normalny"/>
    <w:semiHidden/>
    <w:unhideWhenUsed/>
    <w:rsid w:val="009440F3"/>
    <w:pPr>
      <w:numPr>
        <w:numId w:val="10"/>
      </w:numPr>
      <w:contextualSpacing/>
    </w:pPr>
  </w:style>
  <w:style w:type="paragraph" w:styleId="Listapunktowana4">
    <w:name w:val="List Bullet 4"/>
    <w:basedOn w:val="Normalny"/>
    <w:semiHidden/>
    <w:unhideWhenUsed/>
    <w:rsid w:val="009440F3"/>
    <w:pPr>
      <w:numPr>
        <w:numId w:val="1"/>
      </w:numPr>
      <w:contextualSpacing/>
    </w:pPr>
  </w:style>
  <w:style w:type="paragraph" w:styleId="Listapunktowana5">
    <w:name w:val="List Bullet 5"/>
    <w:basedOn w:val="Normalny"/>
    <w:semiHidden/>
    <w:unhideWhenUsed/>
    <w:rsid w:val="009440F3"/>
    <w:pPr>
      <w:numPr>
        <w:numId w:val="19"/>
      </w:numPr>
      <w:contextualSpacing/>
    </w:pPr>
  </w:style>
  <w:style w:type="paragraph" w:styleId="Tekstblokowy">
    <w:name w:val="Block Text"/>
    <w:basedOn w:val="Normalny"/>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Tytuksiki">
    <w:name w:val="Book Title"/>
    <w:basedOn w:val="Domylnaczcionkaakapitu"/>
    <w:uiPriority w:val="33"/>
    <w:rsid w:val="009440F3"/>
    <w:rPr>
      <w:b/>
      <w:bCs/>
      <w:i/>
      <w:iCs/>
      <w:spacing w:val="5"/>
      <w:lang w:val="de-DE"/>
    </w:rPr>
  </w:style>
  <w:style w:type="paragraph" w:styleId="Data">
    <w:name w:val="Date"/>
    <w:basedOn w:val="Normalny"/>
    <w:next w:val="Normalny"/>
    <w:link w:val="DataZnak"/>
    <w:rsid w:val="009440F3"/>
  </w:style>
  <w:style w:type="character" w:customStyle="1" w:styleId="DataZnak">
    <w:name w:val="Data Znak"/>
    <w:basedOn w:val="Domylnaczcionkaakapitu"/>
    <w:link w:val="Data"/>
    <w:rsid w:val="009440F3"/>
    <w:rPr>
      <w:rFonts w:asciiTheme="minorHAnsi" w:hAnsiTheme="minorHAnsi"/>
      <w:sz w:val="18"/>
      <w:lang w:val="de-DE"/>
    </w:rPr>
  </w:style>
  <w:style w:type="paragraph" w:styleId="Mapadokumentu">
    <w:name w:val="Document Map"/>
    <w:basedOn w:val="Normalny"/>
    <w:link w:val="MapadokumentuZnak"/>
    <w:semiHidden/>
    <w:unhideWhenUsed/>
    <w:rsid w:val="009440F3"/>
    <w:pPr>
      <w:spacing w:line="240" w:lineRule="auto"/>
    </w:pPr>
    <w:rPr>
      <w:rFonts w:ascii="Roboto Flex Light" w:hAnsi="Roboto Flex Light" w:cs="Segoe UI"/>
      <w:sz w:val="16"/>
      <w:szCs w:val="16"/>
    </w:rPr>
  </w:style>
  <w:style w:type="character" w:customStyle="1" w:styleId="MapadokumentuZnak">
    <w:name w:val="Mapa dokumentu Znak"/>
    <w:basedOn w:val="Domylnaczcionkaakapitu"/>
    <w:link w:val="Mapadokumentu"/>
    <w:semiHidden/>
    <w:rsid w:val="009440F3"/>
    <w:rPr>
      <w:rFonts w:ascii="Roboto Flex Light" w:hAnsi="Roboto Flex Light" w:cs="Segoe UI"/>
      <w:sz w:val="16"/>
      <w:szCs w:val="16"/>
      <w:lang w:val="de-DE"/>
    </w:rPr>
  </w:style>
  <w:style w:type="paragraph" w:styleId="Podpise-mail">
    <w:name w:val="E-mail Signature"/>
    <w:basedOn w:val="Normalny"/>
    <w:link w:val="Podpise-mailZnak"/>
    <w:semiHidden/>
    <w:unhideWhenUsed/>
    <w:rsid w:val="009440F3"/>
    <w:pPr>
      <w:spacing w:line="240" w:lineRule="auto"/>
    </w:pPr>
  </w:style>
  <w:style w:type="character" w:customStyle="1" w:styleId="Podpise-mailZnak">
    <w:name w:val="Podpis e-mail Znak"/>
    <w:basedOn w:val="Domylnaczcionkaakapitu"/>
    <w:link w:val="Podpise-mail"/>
    <w:semiHidden/>
    <w:rsid w:val="009440F3"/>
    <w:rPr>
      <w:rFonts w:asciiTheme="minorHAnsi" w:hAnsiTheme="minorHAnsi"/>
      <w:sz w:val="18"/>
      <w:lang w:val="de-DE"/>
    </w:rPr>
  </w:style>
  <w:style w:type="paragraph" w:styleId="Tekstprzypisukocowego">
    <w:name w:val="endnote text"/>
    <w:basedOn w:val="Normalny"/>
    <w:link w:val="TekstprzypisukocowegoZnak"/>
    <w:semiHidden/>
    <w:unhideWhenUsed/>
    <w:rsid w:val="009440F3"/>
    <w:pPr>
      <w:spacing w:line="240" w:lineRule="auto"/>
    </w:pPr>
    <w:rPr>
      <w:sz w:val="20"/>
    </w:rPr>
  </w:style>
  <w:style w:type="character" w:customStyle="1" w:styleId="TekstprzypisukocowegoZnak">
    <w:name w:val="Tekst przypisu końcowego Znak"/>
    <w:basedOn w:val="Domylnaczcionkaakapitu"/>
    <w:link w:val="Tekstprzypisukocowego"/>
    <w:semiHidden/>
    <w:rsid w:val="009440F3"/>
    <w:rPr>
      <w:rFonts w:asciiTheme="minorHAnsi" w:hAnsiTheme="minorHAnsi"/>
      <w:lang w:val="de-DE"/>
    </w:rPr>
  </w:style>
  <w:style w:type="character" w:styleId="Odwoanieprzypisukocowego">
    <w:name w:val="endnote reference"/>
    <w:basedOn w:val="Domylnaczcionkaakapitu"/>
    <w:semiHidden/>
    <w:unhideWhenUsed/>
    <w:rsid w:val="009440F3"/>
    <w:rPr>
      <w:vertAlign w:val="superscript"/>
      <w:lang w:val="de-DE"/>
    </w:rPr>
  </w:style>
  <w:style w:type="character" w:styleId="Wzmianka">
    <w:name w:val="Mention"/>
    <w:basedOn w:val="Domylnaczcionkaakapitu"/>
    <w:uiPriority w:val="99"/>
    <w:semiHidden/>
    <w:unhideWhenUsed/>
    <w:rsid w:val="009440F3"/>
    <w:rPr>
      <w:color w:val="2B579A"/>
      <w:shd w:val="clear" w:color="auto" w:fill="E1DFDD"/>
      <w:lang w:val="de-DE"/>
    </w:rPr>
  </w:style>
  <w:style w:type="paragraph" w:styleId="Nagweknotatki">
    <w:name w:val="Note Heading"/>
    <w:basedOn w:val="Normalny"/>
    <w:next w:val="Normalny"/>
    <w:link w:val="NagweknotatkiZnak"/>
    <w:semiHidden/>
    <w:unhideWhenUsed/>
    <w:rsid w:val="009440F3"/>
    <w:pPr>
      <w:spacing w:line="240" w:lineRule="auto"/>
    </w:pPr>
  </w:style>
  <w:style w:type="character" w:customStyle="1" w:styleId="NagweknotatkiZnak">
    <w:name w:val="Nagłówek notatki Znak"/>
    <w:basedOn w:val="Domylnaczcionkaakapitu"/>
    <w:link w:val="Nagweknotatki"/>
    <w:semiHidden/>
    <w:rsid w:val="009440F3"/>
    <w:rPr>
      <w:rFonts w:asciiTheme="minorHAnsi" w:hAnsiTheme="minorHAnsi"/>
      <w:sz w:val="18"/>
      <w:lang w:val="de-DE"/>
    </w:rPr>
  </w:style>
  <w:style w:type="paragraph" w:styleId="Tekstprzypisudolnego">
    <w:name w:val="footnote text"/>
    <w:basedOn w:val="Normalny"/>
    <w:link w:val="TekstprzypisudolnegoZnak"/>
    <w:semiHidden/>
    <w:unhideWhenUsed/>
    <w:rsid w:val="009440F3"/>
    <w:pPr>
      <w:spacing w:line="240" w:lineRule="auto"/>
    </w:pPr>
    <w:rPr>
      <w:sz w:val="20"/>
    </w:rPr>
  </w:style>
  <w:style w:type="character" w:customStyle="1" w:styleId="TekstprzypisudolnegoZnak">
    <w:name w:val="Tekst przypisu dolnego Znak"/>
    <w:basedOn w:val="Domylnaczcionkaakapitu"/>
    <w:link w:val="Tekstprzypisudolnego"/>
    <w:semiHidden/>
    <w:rsid w:val="009440F3"/>
    <w:rPr>
      <w:rFonts w:asciiTheme="minorHAnsi" w:hAnsiTheme="minorHAnsi"/>
      <w:lang w:val="de-DE"/>
    </w:rPr>
  </w:style>
  <w:style w:type="character" w:styleId="Odwoanieprzypisudolnego">
    <w:name w:val="footnote reference"/>
    <w:basedOn w:val="Domylnaczcionkaakapitu"/>
    <w:semiHidden/>
    <w:unhideWhenUsed/>
    <w:rsid w:val="009440F3"/>
    <w:rPr>
      <w:vertAlign w:val="superscript"/>
      <w:lang w:val="de-DE"/>
    </w:rPr>
  </w:style>
  <w:style w:type="paragraph" w:styleId="Zwrotpoegnalny">
    <w:name w:val="Closing"/>
    <w:basedOn w:val="Normalny"/>
    <w:link w:val="ZwrotpoegnalnyZnak"/>
    <w:semiHidden/>
    <w:unhideWhenUsed/>
    <w:rsid w:val="009440F3"/>
    <w:pPr>
      <w:spacing w:line="240" w:lineRule="auto"/>
      <w:ind w:left="4252"/>
    </w:pPr>
  </w:style>
  <w:style w:type="character" w:customStyle="1" w:styleId="ZwrotpoegnalnyZnak">
    <w:name w:val="Zwrot pożegnalny Znak"/>
    <w:basedOn w:val="Domylnaczcionkaakapitu"/>
    <w:link w:val="Zwrotpoegnalny"/>
    <w:semiHidden/>
    <w:rsid w:val="009440F3"/>
    <w:rPr>
      <w:rFonts w:asciiTheme="minorHAnsi" w:hAnsiTheme="minorHAnsi"/>
      <w:sz w:val="18"/>
      <w:lang w:val="de-DE"/>
    </w:rPr>
  </w:style>
  <w:style w:type="character" w:styleId="Hasztag">
    <w:name w:val="Hashtag"/>
    <w:basedOn w:val="Domylnaczcionkaakapitu"/>
    <w:uiPriority w:val="99"/>
    <w:semiHidden/>
    <w:unhideWhenUsed/>
    <w:rsid w:val="009440F3"/>
    <w:rPr>
      <w:color w:val="2B579A"/>
      <w:shd w:val="clear" w:color="auto" w:fill="E1DFDD"/>
      <w:lang w:val="de-DE"/>
    </w:rPr>
  </w:style>
  <w:style w:type="paragraph" w:styleId="HTML-adres">
    <w:name w:val="HTML Address"/>
    <w:basedOn w:val="Normalny"/>
    <w:link w:val="HTML-adresZnak"/>
    <w:semiHidden/>
    <w:unhideWhenUsed/>
    <w:rsid w:val="009440F3"/>
    <w:pPr>
      <w:spacing w:line="240" w:lineRule="auto"/>
    </w:pPr>
    <w:rPr>
      <w:i/>
      <w:iCs/>
    </w:rPr>
  </w:style>
  <w:style w:type="character" w:customStyle="1" w:styleId="HTML-adresZnak">
    <w:name w:val="HTML - adres Znak"/>
    <w:basedOn w:val="Domylnaczcionkaakapitu"/>
    <w:link w:val="HTML-adres"/>
    <w:semiHidden/>
    <w:rsid w:val="009440F3"/>
    <w:rPr>
      <w:rFonts w:asciiTheme="minorHAnsi" w:hAnsiTheme="minorHAnsi"/>
      <w:i/>
      <w:iCs/>
      <w:sz w:val="18"/>
      <w:lang w:val="de-DE"/>
    </w:rPr>
  </w:style>
  <w:style w:type="character" w:styleId="HTML-akronim">
    <w:name w:val="HTML Acronym"/>
    <w:basedOn w:val="Domylnaczcionkaakapitu"/>
    <w:semiHidden/>
    <w:unhideWhenUsed/>
    <w:rsid w:val="009440F3"/>
    <w:rPr>
      <w:lang w:val="de-DE"/>
    </w:rPr>
  </w:style>
  <w:style w:type="character" w:styleId="HTML-przykad">
    <w:name w:val="HTML Sample"/>
    <w:basedOn w:val="Domylnaczcionkaakapitu"/>
    <w:semiHidden/>
    <w:unhideWhenUsed/>
    <w:rsid w:val="009440F3"/>
    <w:rPr>
      <w:rFonts w:ascii="Consolas" w:hAnsi="Consolas"/>
      <w:sz w:val="24"/>
      <w:szCs w:val="24"/>
      <w:lang w:val="de-DE"/>
    </w:rPr>
  </w:style>
  <w:style w:type="character" w:styleId="HTML-kod">
    <w:name w:val="HTML Code"/>
    <w:basedOn w:val="Domylnaczcionkaakapitu"/>
    <w:semiHidden/>
    <w:unhideWhenUsed/>
    <w:rsid w:val="009440F3"/>
    <w:rPr>
      <w:rFonts w:ascii="Consolas" w:hAnsi="Consolas"/>
      <w:sz w:val="20"/>
      <w:szCs w:val="20"/>
      <w:lang w:val="de-DE"/>
    </w:rPr>
  </w:style>
  <w:style w:type="character" w:styleId="HTML-definicja">
    <w:name w:val="HTML Definition"/>
    <w:basedOn w:val="Domylnaczcionkaakapitu"/>
    <w:semiHidden/>
    <w:unhideWhenUsed/>
    <w:rsid w:val="009440F3"/>
    <w:rPr>
      <w:i/>
      <w:iCs/>
      <w:lang w:val="de-DE"/>
    </w:rPr>
  </w:style>
  <w:style w:type="character" w:styleId="HTML-staaszeroko">
    <w:name w:val="HTML Typewriter"/>
    <w:basedOn w:val="Domylnaczcionkaakapitu"/>
    <w:semiHidden/>
    <w:unhideWhenUsed/>
    <w:rsid w:val="009440F3"/>
    <w:rPr>
      <w:rFonts w:ascii="Consolas" w:hAnsi="Consolas"/>
      <w:sz w:val="20"/>
      <w:szCs w:val="20"/>
      <w:lang w:val="de-DE"/>
    </w:rPr>
  </w:style>
  <w:style w:type="character" w:styleId="HTML-klawiatura">
    <w:name w:val="HTML Keyboard"/>
    <w:basedOn w:val="Domylnaczcionkaakapitu"/>
    <w:semiHidden/>
    <w:unhideWhenUsed/>
    <w:rsid w:val="009440F3"/>
    <w:rPr>
      <w:rFonts w:ascii="Consolas" w:hAnsi="Consolas"/>
      <w:sz w:val="20"/>
      <w:szCs w:val="20"/>
      <w:lang w:val="de-DE"/>
    </w:rPr>
  </w:style>
  <w:style w:type="character" w:styleId="HTML-zmienna">
    <w:name w:val="HTML Variable"/>
    <w:basedOn w:val="Domylnaczcionkaakapitu"/>
    <w:semiHidden/>
    <w:unhideWhenUsed/>
    <w:rsid w:val="009440F3"/>
    <w:rPr>
      <w:i/>
      <w:iCs/>
      <w:lang w:val="de-DE"/>
    </w:rPr>
  </w:style>
  <w:style w:type="paragraph" w:styleId="HTML-wstpniesformatowany">
    <w:name w:val="HTML Preformatted"/>
    <w:basedOn w:val="Normalny"/>
    <w:link w:val="HTML-wstpniesformatowanyZnak"/>
    <w:semiHidden/>
    <w:unhideWhenUsed/>
    <w:rsid w:val="009440F3"/>
    <w:pPr>
      <w:spacing w:line="240" w:lineRule="auto"/>
    </w:pPr>
    <w:rPr>
      <w:rFonts w:ascii="Consolas" w:hAnsi="Consolas"/>
      <w:sz w:val="20"/>
    </w:rPr>
  </w:style>
  <w:style w:type="character" w:customStyle="1" w:styleId="HTML-wstpniesformatowanyZnak">
    <w:name w:val="HTML - wstępnie sformatowany Znak"/>
    <w:basedOn w:val="Domylnaczcionkaakapitu"/>
    <w:link w:val="HTML-wstpniesformatowany"/>
    <w:semiHidden/>
    <w:rsid w:val="009440F3"/>
    <w:rPr>
      <w:rFonts w:ascii="Consolas" w:hAnsi="Consolas"/>
      <w:lang w:val="de-DE"/>
    </w:rPr>
  </w:style>
  <w:style w:type="character" w:styleId="HTML-cytat">
    <w:name w:val="HTML Cite"/>
    <w:basedOn w:val="Domylnaczcionkaakapitu"/>
    <w:semiHidden/>
    <w:unhideWhenUsed/>
    <w:rsid w:val="009440F3"/>
    <w:rPr>
      <w:i/>
      <w:iCs/>
      <w:lang w:val="de-DE"/>
    </w:rPr>
  </w:style>
  <w:style w:type="paragraph" w:styleId="Indeks1">
    <w:name w:val="index 1"/>
    <w:basedOn w:val="Normalny"/>
    <w:next w:val="Normalny"/>
    <w:autoRedefine/>
    <w:semiHidden/>
    <w:unhideWhenUsed/>
    <w:rsid w:val="009440F3"/>
    <w:pPr>
      <w:spacing w:line="240" w:lineRule="auto"/>
      <w:ind w:left="180" w:hanging="180"/>
    </w:pPr>
  </w:style>
  <w:style w:type="paragraph" w:styleId="Indeks2">
    <w:name w:val="index 2"/>
    <w:basedOn w:val="Normalny"/>
    <w:next w:val="Normalny"/>
    <w:autoRedefine/>
    <w:semiHidden/>
    <w:unhideWhenUsed/>
    <w:rsid w:val="009440F3"/>
    <w:pPr>
      <w:spacing w:line="240" w:lineRule="auto"/>
      <w:ind w:left="360" w:hanging="180"/>
    </w:pPr>
  </w:style>
  <w:style w:type="paragraph" w:styleId="Indeks3">
    <w:name w:val="index 3"/>
    <w:basedOn w:val="Normalny"/>
    <w:next w:val="Normalny"/>
    <w:autoRedefine/>
    <w:semiHidden/>
    <w:unhideWhenUsed/>
    <w:rsid w:val="009440F3"/>
    <w:pPr>
      <w:spacing w:line="240" w:lineRule="auto"/>
      <w:ind w:left="540" w:hanging="180"/>
    </w:pPr>
  </w:style>
  <w:style w:type="paragraph" w:styleId="Indeks4">
    <w:name w:val="index 4"/>
    <w:basedOn w:val="Normalny"/>
    <w:next w:val="Normalny"/>
    <w:autoRedefine/>
    <w:semiHidden/>
    <w:unhideWhenUsed/>
    <w:rsid w:val="009440F3"/>
    <w:pPr>
      <w:spacing w:line="240" w:lineRule="auto"/>
      <w:ind w:left="720" w:hanging="180"/>
    </w:pPr>
  </w:style>
  <w:style w:type="paragraph" w:styleId="Indeks5">
    <w:name w:val="index 5"/>
    <w:basedOn w:val="Normalny"/>
    <w:next w:val="Normalny"/>
    <w:autoRedefine/>
    <w:semiHidden/>
    <w:unhideWhenUsed/>
    <w:rsid w:val="009440F3"/>
    <w:pPr>
      <w:spacing w:line="240" w:lineRule="auto"/>
      <w:ind w:left="900" w:hanging="180"/>
    </w:pPr>
  </w:style>
  <w:style w:type="paragraph" w:styleId="Indeks6">
    <w:name w:val="index 6"/>
    <w:basedOn w:val="Normalny"/>
    <w:next w:val="Normalny"/>
    <w:autoRedefine/>
    <w:semiHidden/>
    <w:unhideWhenUsed/>
    <w:rsid w:val="009440F3"/>
    <w:pPr>
      <w:spacing w:line="240" w:lineRule="auto"/>
      <w:ind w:left="1080" w:hanging="180"/>
    </w:pPr>
  </w:style>
  <w:style w:type="paragraph" w:styleId="Indeks7">
    <w:name w:val="index 7"/>
    <w:basedOn w:val="Normalny"/>
    <w:next w:val="Normalny"/>
    <w:autoRedefine/>
    <w:semiHidden/>
    <w:unhideWhenUsed/>
    <w:rsid w:val="009440F3"/>
    <w:pPr>
      <w:spacing w:line="240" w:lineRule="auto"/>
      <w:ind w:left="1260" w:hanging="180"/>
    </w:pPr>
  </w:style>
  <w:style w:type="paragraph" w:styleId="Indeks8">
    <w:name w:val="index 8"/>
    <w:basedOn w:val="Normalny"/>
    <w:next w:val="Normalny"/>
    <w:autoRedefine/>
    <w:semiHidden/>
    <w:unhideWhenUsed/>
    <w:rsid w:val="009440F3"/>
    <w:pPr>
      <w:spacing w:line="240" w:lineRule="auto"/>
      <w:ind w:left="1440" w:hanging="180"/>
    </w:pPr>
  </w:style>
  <w:style w:type="paragraph" w:styleId="Indeks9">
    <w:name w:val="index 9"/>
    <w:basedOn w:val="Normalny"/>
    <w:next w:val="Normalny"/>
    <w:autoRedefine/>
    <w:semiHidden/>
    <w:unhideWhenUsed/>
    <w:rsid w:val="009440F3"/>
    <w:pPr>
      <w:spacing w:line="240" w:lineRule="auto"/>
      <w:ind w:left="1620" w:hanging="180"/>
    </w:pPr>
  </w:style>
  <w:style w:type="paragraph" w:styleId="Nagwekindeksu">
    <w:name w:val="index heading"/>
    <w:basedOn w:val="Normalny"/>
    <w:next w:val="Indeks1"/>
    <w:semiHidden/>
    <w:unhideWhenUsed/>
    <w:rsid w:val="009440F3"/>
    <w:rPr>
      <w:rFonts w:asciiTheme="majorHAnsi" w:eastAsiaTheme="majorEastAsia" w:hAnsiTheme="majorHAnsi" w:cstheme="majorBidi"/>
      <w:b/>
      <w:bCs/>
    </w:rPr>
  </w:style>
  <w:style w:type="paragraph" w:styleId="Nagwekspisutreci">
    <w:name w:val="TOC Heading"/>
    <w:basedOn w:val="Nagwek1"/>
    <w:next w:val="Normalny"/>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Wyrnienieintensywne">
    <w:name w:val="Intense Emphasis"/>
    <w:basedOn w:val="Domylnaczcionkaakapitu"/>
    <w:uiPriority w:val="21"/>
    <w:rsid w:val="009440F3"/>
    <w:rPr>
      <w:i/>
      <w:iCs/>
      <w:color w:val="4D4F53" w:themeColor="accent1"/>
      <w:lang w:val="de-DE"/>
    </w:rPr>
  </w:style>
  <w:style w:type="character" w:styleId="Odwoanieintensywne">
    <w:name w:val="Intense Reference"/>
    <w:basedOn w:val="Domylnaczcionkaakapitu"/>
    <w:uiPriority w:val="32"/>
    <w:rsid w:val="009440F3"/>
    <w:rPr>
      <w:b/>
      <w:bCs/>
      <w:smallCaps/>
      <w:color w:val="4D4F53" w:themeColor="accent1"/>
      <w:spacing w:val="5"/>
      <w:lang w:val="de-DE"/>
    </w:rPr>
  </w:style>
  <w:style w:type="paragraph" w:styleId="Cytatintensywny">
    <w:name w:val="Intense Quote"/>
    <w:basedOn w:val="Normalny"/>
    <w:next w:val="Normalny"/>
    <w:link w:val="CytatintensywnyZnak"/>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CytatintensywnyZnak">
    <w:name w:val="Cytat intensywny Znak"/>
    <w:basedOn w:val="Domylnaczcionkaakapitu"/>
    <w:link w:val="Cytatintensywny"/>
    <w:uiPriority w:val="30"/>
    <w:rsid w:val="009440F3"/>
    <w:rPr>
      <w:rFonts w:asciiTheme="minorHAnsi" w:hAnsiTheme="minorHAnsi"/>
      <w:i/>
      <w:iCs/>
      <w:color w:val="4D4F53" w:themeColor="accent1"/>
      <w:sz w:val="18"/>
      <w:lang w:val="de-DE"/>
    </w:rPr>
  </w:style>
  <w:style w:type="paragraph" w:styleId="Bezodstpw">
    <w:name w:val="No Spacing"/>
    <w:uiPriority w:val="1"/>
    <w:rsid w:val="009440F3"/>
    <w:rPr>
      <w:rFonts w:asciiTheme="minorHAnsi" w:hAnsiTheme="minorHAnsi"/>
      <w:sz w:val="18"/>
    </w:rPr>
  </w:style>
  <w:style w:type="paragraph" w:styleId="Tekstkomentarza">
    <w:name w:val="annotation text"/>
    <w:basedOn w:val="Normalny"/>
    <w:link w:val="TekstkomentarzaZnak"/>
    <w:unhideWhenUsed/>
    <w:rsid w:val="009440F3"/>
    <w:pPr>
      <w:spacing w:line="240" w:lineRule="auto"/>
    </w:pPr>
    <w:rPr>
      <w:sz w:val="20"/>
    </w:rPr>
  </w:style>
  <w:style w:type="character" w:customStyle="1" w:styleId="TekstkomentarzaZnak">
    <w:name w:val="Tekst komentarza Znak"/>
    <w:basedOn w:val="Domylnaczcionkaakapitu"/>
    <w:link w:val="Tekstkomentarza"/>
    <w:rsid w:val="009440F3"/>
    <w:rPr>
      <w:rFonts w:asciiTheme="minorHAnsi" w:hAnsiTheme="minorHAnsi"/>
      <w:lang w:val="de-DE"/>
    </w:rPr>
  </w:style>
  <w:style w:type="paragraph" w:styleId="Tematkomentarza">
    <w:name w:val="annotation subject"/>
    <w:basedOn w:val="Tekstkomentarza"/>
    <w:next w:val="Tekstkomentarza"/>
    <w:link w:val="TematkomentarzaZnak"/>
    <w:semiHidden/>
    <w:unhideWhenUsed/>
    <w:rsid w:val="009440F3"/>
    <w:rPr>
      <w:b/>
      <w:bCs/>
    </w:rPr>
  </w:style>
  <w:style w:type="character" w:customStyle="1" w:styleId="TematkomentarzaZnak">
    <w:name w:val="Temat komentarza Znak"/>
    <w:basedOn w:val="TekstkomentarzaZnak"/>
    <w:link w:val="Tematkomentarza"/>
    <w:semiHidden/>
    <w:rsid w:val="009440F3"/>
    <w:rPr>
      <w:rFonts w:asciiTheme="minorHAnsi" w:hAnsiTheme="minorHAnsi"/>
      <w:b/>
      <w:bCs/>
      <w:lang w:val="de-DE"/>
    </w:rPr>
  </w:style>
  <w:style w:type="character" w:styleId="Odwoaniedokomentarza">
    <w:name w:val="annotation reference"/>
    <w:basedOn w:val="Domylnaczcionkaakapitu"/>
    <w:semiHidden/>
    <w:unhideWhenUsed/>
    <w:rsid w:val="009440F3"/>
    <w:rPr>
      <w:sz w:val="16"/>
      <w:szCs w:val="16"/>
      <w:lang w:val="de-DE"/>
    </w:rPr>
  </w:style>
  <w:style w:type="paragraph" w:styleId="Lista">
    <w:name w:val="List"/>
    <w:basedOn w:val="Normalny"/>
    <w:semiHidden/>
    <w:unhideWhenUsed/>
    <w:rsid w:val="009440F3"/>
    <w:pPr>
      <w:ind w:left="283" w:hanging="283"/>
      <w:contextualSpacing/>
    </w:pPr>
  </w:style>
  <w:style w:type="paragraph" w:styleId="Lista2">
    <w:name w:val="List 2"/>
    <w:basedOn w:val="Normalny"/>
    <w:semiHidden/>
    <w:unhideWhenUsed/>
    <w:rsid w:val="009440F3"/>
    <w:pPr>
      <w:ind w:left="566" w:hanging="283"/>
      <w:contextualSpacing/>
    </w:pPr>
  </w:style>
  <w:style w:type="paragraph" w:styleId="Lista3">
    <w:name w:val="List 3"/>
    <w:basedOn w:val="Normalny"/>
    <w:semiHidden/>
    <w:unhideWhenUsed/>
    <w:rsid w:val="009440F3"/>
    <w:pPr>
      <w:ind w:left="849" w:hanging="283"/>
      <w:contextualSpacing/>
    </w:pPr>
  </w:style>
  <w:style w:type="paragraph" w:styleId="Lista4">
    <w:name w:val="List 4"/>
    <w:basedOn w:val="Normalny"/>
    <w:rsid w:val="009440F3"/>
    <w:pPr>
      <w:ind w:left="1132" w:hanging="283"/>
      <w:contextualSpacing/>
    </w:pPr>
  </w:style>
  <w:style w:type="paragraph" w:styleId="Lista5">
    <w:name w:val="List 5"/>
    <w:basedOn w:val="Normalny"/>
    <w:rsid w:val="009440F3"/>
    <w:pPr>
      <w:ind w:left="1415" w:hanging="283"/>
      <w:contextualSpacing/>
    </w:pPr>
  </w:style>
  <w:style w:type="paragraph" w:styleId="Akapitzlist">
    <w:name w:val="List Paragraph"/>
    <w:basedOn w:val="Normalny"/>
    <w:uiPriority w:val="34"/>
    <w:qFormat/>
    <w:rsid w:val="009440F3"/>
    <w:pPr>
      <w:ind w:left="720"/>
      <w:contextualSpacing/>
    </w:pPr>
  </w:style>
  <w:style w:type="paragraph" w:styleId="Lista-kontynuacja">
    <w:name w:val="List Continue"/>
    <w:basedOn w:val="Normalny"/>
    <w:semiHidden/>
    <w:unhideWhenUsed/>
    <w:rsid w:val="009440F3"/>
    <w:pPr>
      <w:spacing w:after="120"/>
      <w:ind w:left="283"/>
      <w:contextualSpacing/>
    </w:pPr>
  </w:style>
  <w:style w:type="paragraph" w:styleId="Lista-kontynuacja2">
    <w:name w:val="List Continue 2"/>
    <w:basedOn w:val="Normalny"/>
    <w:semiHidden/>
    <w:unhideWhenUsed/>
    <w:rsid w:val="009440F3"/>
    <w:pPr>
      <w:spacing w:after="120"/>
      <w:ind w:left="566"/>
      <w:contextualSpacing/>
    </w:pPr>
  </w:style>
  <w:style w:type="paragraph" w:styleId="Lista-kontynuacja3">
    <w:name w:val="List Continue 3"/>
    <w:basedOn w:val="Normalny"/>
    <w:semiHidden/>
    <w:unhideWhenUsed/>
    <w:rsid w:val="009440F3"/>
    <w:pPr>
      <w:spacing w:after="120"/>
      <w:ind w:left="849"/>
      <w:contextualSpacing/>
    </w:pPr>
  </w:style>
  <w:style w:type="paragraph" w:styleId="Lista-kontynuacja4">
    <w:name w:val="List Continue 4"/>
    <w:basedOn w:val="Normalny"/>
    <w:semiHidden/>
    <w:unhideWhenUsed/>
    <w:rsid w:val="009440F3"/>
    <w:pPr>
      <w:spacing w:after="120"/>
      <w:ind w:left="1132"/>
      <w:contextualSpacing/>
    </w:pPr>
  </w:style>
  <w:style w:type="paragraph" w:styleId="Lista-kontynuacja5">
    <w:name w:val="List Continue 5"/>
    <w:basedOn w:val="Normalny"/>
    <w:semiHidden/>
    <w:unhideWhenUsed/>
    <w:rsid w:val="009440F3"/>
    <w:pPr>
      <w:spacing w:after="120"/>
      <w:ind w:left="1415"/>
      <w:contextualSpacing/>
    </w:pPr>
  </w:style>
  <w:style w:type="paragraph" w:styleId="Listanumerowana">
    <w:name w:val="List Number"/>
    <w:basedOn w:val="Normalny"/>
    <w:rsid w:val="009440F3"/>
    <w:pPr>
      <w:numPr>
        <w:numId w:val="9"/>
      </w:numPr>
      <w:contextualSpacing/>
    </w:pPr>
  </w:style>
  <w:style w:type="paragraph" w:styleId="Listanumerowana2">
    <w:name w:val="List Number 2"/>
    <w:basedOn w:val="Normalny"/>
    <w:semiHidden/>
    <w:unhideWhenUsed/>
    <w:rsid w:val="009440F3"/>
    <w:pPr>
      <w:numPr>
        <w:numId w:val="12"/>
      </w:numPr>
      <w:contextualSpacing/>
    </w:pPr>
  </w:style>
  <w:style w:type="paragraph" w:styleId="Listanumerowana3">
    <w:name w:val="List Number 3"/>
    <w:basedOn w:val="Normalny"/>
    <w:semiHidden/>
    <w:unhideWhenUsed/>
    <w:rsid w:val="009440F3"/>
    <w:pPr>
      <w:numPr>
        <w:numId w:val="20"/>
      </w:numPr>
      <w:contextualSpacing/>
    </w:pPr>
  </w:style>
  <w:style w:type="paragraph" w:styleId="Listanumerowana4">
    <w:name w:val="List Number 4"/>
    <w:basedOn w:val="Normalny"/>
    <w:semiHidden/>
    <w:unhideWhenUsed/>
    <w:rsid w:val="009440F3"/>
    <w:pPr>
      <w:numPr>
        <w:numId w:val="14"/>
      </w:numPr>
      <w:contextualSpacing/>
    </w:pPr>
  </w:style>
  <w:style w:type="paragraph" w:styleId="Listanumerowana5">
    <w:name w:val="List Number 5"/>
    <w:basedOn w:val="Normalny"/>
    <w:semiHidden/>
    <w:unhideWhenUsed/>
    <w:rsid w:val="009440F3"/>
    <w:pPr>
      <w:numPr>
        <w:numId w:val="7"/>
      </w:numPr>
      <w:contextualSpacing/>
    </w:pPr>
  </w:style>
  <w:style w:type="paragraph" w:styleId="Bibliografia">
    <w:name w:val="Bibliography"/>
    <w:basedOn w:val="Normalny"/>
    <w:next w:val="Normalny"/>
    <w:uiPriority w:val="37"/>
    <w:semiHidden/>
    <w:unhideWhenUsed/>
    <w:rsid w:val="009440F3"/>
  </w:style>
  <w:style w:type="paragraph" w:styleId="Tekstmakra">
    <w:name w:val="macro"/>
    <w:link w:val="TekstmakraZnak"/>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TekstmakraZnak">
    <w:name w:val="Tekst makra Znak"/>
    <w:basedOn w:val="Domylnaczcionkaakapitu"/>
    <w:link w:val="Tekstmakra"/>
    <w:semiHidden/>
    <w:rsid w:val="009440F3"/>
    <w:rPr>
      <w:rFonts w:ascii="Consolas" w:hAnsi="Consolas"/>
      <w:lang w:val="de-DE"/>
    </w:rPr>
  </w:style>
  <w:style w:type="paragraph" w:styleId="Nagwekwiadomoci">
    <w:name w:val="Message Header"/>
    <w:basedOn w:val="Normalny"/>
    <w:link w:val="NagwekwiadomociZnak"/>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gwekwiadomociZnak">
    <w:name w:val="Nagłówek wiadomości Znak"/>
    <w:basedOn w:val="Domylnaczcionkaakapitu"/>
    <w:link w:val="Nagwekwiadomoci"/>
    <w:semiHidden/>
    <w:rsid w:val="009440F3"/>
    <w:rPr>
      <w:rFonts w:asciiTheme="majorHAnsi" w:eastAsiaTheme="majorEastAsia" w:hAnsiTheme="majorHAnsi" w:cstheme="majorBidi"/>
      <w:sz w:val="24"/>
      <w:szCs w:val="24"/>
      <w:shd w:val="pct20" w:color="auto" w:fill="auto"/>
      <w:lang w:val="de-DE"/>
    </w:rPr>
  </w:style>
  <w:style w:type="character" w:styleId="Nierozpoznanawzmianka">
    <w:name w:val="Unresolved Mention"/>
    <w:basedOn w:val="Domylnaczcionkaakapitu"/>
    <w:uiPriority w:val="99"/>
    <w:semiHidden/>
    <w:unhideWhenUsed/>
    <w:rsid w:val="009440F3"/>
    <w:rPr>
      <w:color w:val="605E5C"/>
      <w:shd w:val="clear" w:color="auto" w:fill="E1DFDD"/>
      <w:lang w:val="de-DE"/>
    </w:rPr>
  </w:style>
  <w:style w:type="paragraph" w:styleId="Zwykytekst">
    <w:name w:val="Plain Text"/>
    <w:basedOn w:val="Normalny"/>
    <w:link w:val="ZwykytekstZnak"/>
    <w:semiHidden/>
    <w:unhideWhenUsed/>
    <w:rsid w:val="009440F3"/>
    <w:pPr>
      <w:spacing w:line="240" w:lineRule="auto"/>
    </w:pPr>
    <w:rPr>
      <w:rFonts w:ascii="Consolas" w:hAnsi="Consolas"/>
      <w:sz w:val="21"/>
      <w:szCs w:val="21"/>
    </w:rPr>
  </w:style>
  <w:style w:type="character" w:customStyle="1" w:styleId="ZwykytekstZnak">
    <w:name w:val="Zwykły tekst Znak"/>
    <w:basedOn w:val="Domylnaczcionkaakapitu"/>
    <w:link w:val="Zwykytekst"/>
    <w:semiHidden/>
    <w:rsid w:val="009440F3"/>
    <w:rPr>
      <w:rFonts w:ascii="Consolas" w:hAnsi="Consolas"/>
      <w:sz w:val="21"/>
      <w:szCs w:val="21"/>
      <w:lang w:val="de-DE"/>
    </w:rPr>
  </w:style>
  <w:style w:type="paragraph" w:styleId="Wykazrde">
    <w:name w:val="table of authorities"/>
    <w:basedOn w:val="Normalny"/>
    <w:next w:val="Normalny"/>
    <w:semiHidden/>
    <w:unhideWhenUsed/>
    <w:rsid w:val="009440F3"/>
    <w:pPr>
      <w:ind w:left="180" w:hanging="180"/>
    </w:pPr>
  </w:style>
  <w:style w:type="paragraph" w:styleId="Nagwekwykazurde">
    <w:name w:val="toa heading"/>
    <w:basedOn w:val="Normalny"/>
    <w:next w:val="Normalny"/>
    <w:semiHidden/>
    <w:unhideWhenUsed/>
    <w:rsid w:val="009440F3"/>
    <w:pPr>
      <w:spacing w:before="120"/>
    </w:pPr>
    <w:rPr>
      <w:rFonts w:asciiTheme="majorHAnsi" w:eastAsiaTheme="majorEastAsia" w:hAnsiTheme="majorHAnsi" w:cstheme="majorBidi"/>
      <w:b/>
      <w:bCs/>
      <w:sz w:val="24"/>
      <w:szCs w:val="24"/>
    </w:rPr>
  </w:style>
  <w:style w:type="character" w:styleId="Wyrnieniedelikatne">
    <w:name w:val="Subtle Emphasis"/>
    <w:basedOn w:val="Domylnaczcionkaakapitu"/>
    <w:uiPriority w:val="19"/>
    <w:rsid w:val="009440F3"/>
    <w:rPr>
      <w:i/>
      <w:iCs/>
      <w:color w:val="404040" w:themeColor="text1" w:themeTint="BF"/>
      <w:lang w:val="de-DE"/>
    </w:rPr>
  </w:style>
  <w:style w:type="character" w:styleId="Odwoaniedelikatne">
    <w:name w:val="Subtle Reference"/>
    <w:basedOn w:val="Domylnaczcionkaakapitu"/>
    <w:uiPriority w:val="31"/>
    <w:rsid w:val="009440F3"/>
    <w:rPr>
      <w:smallCaps/>
      <w:color w:val="5A5A5A" w:themeColor="text1" w:themeTint="A5"/>
      <w:lang w:val="de-DE"/>
    </w:rPr>
  </w:style>
  <w:style w:type="character" w:styleId="Inteligentnyhiperlink">
    <w:name w:val="Smart Hyperlink"/>
    <w:basedOn w:val="Domylnaczcionkaakapitu"/>
    <w:uiPriority w:val="99"/>
    <w:semiHidden/>
    <w:unhideWhenUsed/>
    <w:rsid w:val="009440F3"/>
    <w:rPr>
      <w:u w:val="dotted"/>
      <w:lang w:val="de-DE"/>
    </w:rPr>
  </w:style>
  <w:style w:type="character" w:styleId="Inteligentnylink">
    <w:name w:val="Smart Link"/>
    <w:basedOn w:val="Domylnaczcionkaakapitu"/>
    <w:uiPriority w:val="99"/>
    <w:semiHidden/>
    <w:unhideWhenUsed/>
    <w:rsid w:val="009440F3"/>
    <w:rPr>
      <w:color w:val="0000FF"/>
      <w:u w:val="single"/>
      <w:shd w:val="clear" w:color="auto" w:fill="F3F2F1"/>
      <w:lang w:val="de-DE"/>
    </w:rPr>
  </w:style>
  <w:style w:type="paragraph" w:styleId="NormalnyWeb">
    <w:name w:val="Normal (Web)"/>
    <w:basedOn w:val="Normalny"/>
    <w:semiHidden/>
    <w:unhideWhenUsed/>
    <w:rsid w:val="009440F3"/>
    <w:rPr>
      <w:rFonts w:ascii="Times New Roman" w:hAnsi="Times New Roman"/>
      <w:sz w:val="24"/>
      <w:szCs w:val="24"/>
    </w:rPr>
  </w:style>
  <w:style w:type="paragraph" w:styleId="Wcicienormalne">
    <w:name w:val="Normal Indent"/>
    <w:basedOn w:val="Normalny"/>
    <w:semiHidden/>
    <w:unhideWhenUsed/>
    <w:rsid w:val="009440F3"/>
    <w:pPr>
      <w:ind w:left="708"/>
    </w:pPr>
  </w:style>
  <w:style w:type="paragraph" w:styleId="Tekstpodstawowywcity2">
    <w:name w:val="Body Text Indent 2"/>
    <w:basedOn w:val="Normalny"/>
    <w:link w:val="Tekstpodstawowywcity2Znak"/>
    <w:semiHidden/>
    <w:unhideWhenUsed/>
    <w:rsid w:val="009440F3"/>
    <w:pPr>
      <w:spacing w:after="120" w:line="480" w:lineRule="auto"/>
      <w:ind w:left="283"/>
    </w:pPr>
  </w:style>
  <w:style w:type="character" w:customStyle="1" w:styleId="Tekstpodstawowywcity2Znak">
    <w:name w:val="Tekst podstawowy wcięty 2 Znak"/>
    <w:basedOn w:val="Domylnaczcionkaakapitu"/>
    <w:link w:val="Tekstpodstawowywcity2"/>
    <w:semiHidden/>
    <w:rsid w:val="009440F3"/>
    <w:rPr>
      <w:rFonts w:asciiTheme="minorHAnsi" w:hAnsiTheme="minorHAnsi"/>
      <w:sz w:val="18"/>
      <w:lang w:val="de-DE"/>
    </w:rPr>
  </w:style>
  <w:style w:type="paragraph" w:styleId="Tekstpodstawowywcity3">
    <w:name w:val="Body Text Indent 3"/>
    <w:basedOn w:val="Normalny"/>
    <w:link w:val="Tekstpodstawowywcity3Znak"/>
    <w:semiHidden/>
    <w:unhideWhenUsed/>
    <w:rsid w:val="009440F3"/>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9440F3"/>
    <w:rPr>
      <w:rFonts w:asciiTheme="minorHAnsi" w:hAnsiTheme="minorHAnsi"/>
      <w:sz w:val="16"/>
      <w:szCs w:val="16"/>
      <w:lang w:val="de-DE"/>
    </w:rPr>
  </w:style>
  <w:style w:type="paragraph" w:styleId="Tekstpodstawowyzwciciem">
    <w:name w:val="Body Text First Indent"/>
    <w:basedOn w:val="Tekstpodstawowy"/>
    <w:link w:val="TekstpodstawowyzwciciemZnak"/>
    <w:rsid w:val="009440F3"/>
    <w:pPr>
      <w:ind w:firstLine="360"/>
      <w:jc w:val="left"/>
    </w:pPr>
    <w:rPr>
      <w:sz w:val="18"/>
    </w:rPr>
  </w:style>
  <w:style w:type="character" w:customStyle="1" w:styleId="TekstpodstawowyZnak">
    <w:name w:val="Tekst podstawowy Znak"/>
    <w:basedOn w:val="Domylnaczcionkaakapitu"/>
    <w:link w:val="Tekstpodstawowy"/>
    <w:rsid w:val="009440F3"/>
    <w:rPr>
      <w:rFonts w:asciiTheme="minorHAnsi" w:hAnsiTheme="minorHAnsi"/>
      <w:sz w:val="24"/>
      <w:lang w:val="de-DE"/>
    </w:rPr>
  </w:style>
  <w:style w:type="character" w:customStyle="1" w:styleId="TekstpodstawowyzwciciemZnak">
    <w:name w:val="Tekst podstawowy z wcięciem Znak"/>
    <w:basedOn w:val="TekstpodstawowyZnak"/>
    <w:link w:val="Tekstpodstawowyzwciciem"/>
    <w:rsid w:val="009440F3"/>
    <w:rPr>
      <w:rFonts w:asciiTheme="minorHAnsi" w:hAnsiTheme="minorHAnsi"/>
      <w:sz w:val="18"/>
      <w:lang w:val="de-DE"/>
    </w:rPr>
  </w:style>
  <w:style w:type="paragraph" w:styleId="Tekstpodstawowyzwciciem2">
    <w:name w:val="Body Text First Indent 2"/>
    <w:basedOn w:val="Tekstpodstawowywcity"/>
    <w:link w:val="Tekstpodstawowyzwciciem2Znak"/>
    <w:semiHidden/>
    <w:unhideWhenUsed/>
    <w:rsid w:val="009440F3"/>
    <w:pPr>
      <w:ind w:left="360" w:firstLine="360"/>
      <w:jc w:val="left"/>
    </w:pPr>
    <w:rPr>
      <w:sz w:val="18"/>
    </w:rPr>
  </w:style>
  <w:style w:type="character" w:customStyle="1" w:styleId="TekstpodstawowywcityZnak">
    <w:name w:val="Tekst podstawowy wcięty Znak"/>
    <w:basedOn w:val="Domylnaczcionkaakapitu"/>
    <w:link w:val="Tekstpodstawowywcity"/>
    <w:rsid w:val="009440F3"/>
    <w:rPr>
      <w:rFonts w:asciiTheme="minorHAnsi" w:hAnsiTheme="minorHAnsi"/>
      <w:sz w:val="24"/>
      <w:lang w:val="de-DE"/>
    </w:rPr>
  </w:style>
  <w:style w:type="character" w:customStyle="1" w:styleId="Tekstpodstawowyzwciciem2Znak">
    <w:name w:val="Tekst podstawowy z wcięciem 2 Znak"/>
    <w:basedOn w:val="TekstpodstawowywcityZnak"/>
    <w:link w:val="Tekstpodstawowyzwciciem2"/>
    <w:semiHidden/>
    <w:rsid w:val="009440F3"/>
    <w:rPr>
      <w:rFonts w:asciiTheme="minorHAnsi" w:hAnsiTheme="minorHAnsi"/>
      <w:sz w:val="18"/>
      <w:lang w:val="de-DE"/>
    </w:rPr>
  </w:style>
  <w:style w:type="paragraph" w:styleId="Tytu">
    <w:name w:val="Title"/>
    <w:basedOn w:val="Normalny"/>
    <w:next w:val="Normalny"/>
    <w:link w:val="TytuZnak"/>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440F3"/>
    <w:rPr>
      <w:rFonts w:asciiTheme="majorHAnsi" w:eastAsiaTheme="majorEastAsia" w:hAnsiTheme="majorHAnsi" w:cstheme="majorBidi"/>
      <w:spacing w:val="-10"/>
      <w:kern w:val="28"/>
      <w:sz w:val="56"/>
      <w:szCs w:val="56"/>
      <w:lang w:val="de-DE"/>
    </w:rPr>
  </w:style>
  <w:style w:type="paragraph" w:styleId="Adreszwrotnynakopercie">
    <w:name w:val="envelope return"/>
    <w:basedOn w:val="Normalny"/>
    <w:semiHidden/>
    <w:unhideWhenUsed/>
    <w:rsid w:val="009440F3"/>
    <w:pPr>
      <w:spacing w:line="240" w:lineRule="auto"/>
    </w:pPr>
    <w:rPr>
      <w:rFonts w:asciiTheme="majorHAnsi" w:eastAsiaTheme="majorEastAsia" w:hAnsiTheme="majorHAnsi" w:cstheme="majorBidi"/>
      <w:sz w:val="20"/>
    </w:rPr>
  </w:style>
  <w:style w:type="paragraph" w:styleId="Adresnakopercie">
    <w:name w:val="envelope address"/>
    <w:basedOn w:val="Normalny"/>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Podpis">
    <w:name w:val="Signature"/>
    <w:basedOn w:val="Normalny"/>
    <w:link w:val="PodpisZnak"/>
    <w:semiHidden/>
    <w:unhideWhenUsed/>
    <w:rsid w:val="009440F3"/>
    <w:pPr>
      <w:spacing w:line="240" w:lineRule="auto"/>
      <w:ind w:left="4252"/>
    </w:pPr>
  </w:style>
  <w:style w:type="character" w:customStyle="1" w:styleId="PodpisZnak">
    <w:name w:val="Podpis Znak"/>
    <w:basedOn w:val="Domylnaczcionkaakapitu"/>
    <w:link w:val="Podpis"/>
    <w:semiHidden/>
    <w:rsid w:val="009440F3"/>
    <w:rPr>
      <w:rFonts w:asciiTheme="minorHAnsi" w:hAnsiTheme="minorHAnsi"/>
      <w:sz w:val="18"/>
      <w:lang w:val="de-DE"/>
    </w:rPr>
  </w:style>
  <w:style w:type="paragraph" w:styleId="Podtytu">
    <w:name w:val="Subtitle"/>
    <w:basedOn w:val="Normalny"/>
    <w:next w:val="Normalny"/>
    <w:link w:val="PodtytuZnak"/>
    <w:rsid w:val="009440F3"/>
    <w:pPr>
      <w:numPr>
        <w:ilvl w:val="1"/>
      </w:numPr>
      <w:spacing w:after="160"/>
    </w:pPr>
    <w:rPr>
      <w:rFonts w:eastAsiaTheme="minorEastAsia" w:cstheme="minorBidi"/>
      <w:color w:val="5A5A5A" w:themeColor="text1" w:themeTint="A5"/>
      <w:spacing w:val="15"/>
      <w:sz w:val="22"/>
      <w:szCs w:val="22"/>
    </w:rPr>
  </w:style>
  <w:style w:type="character" w:customStyle="1" w:styleId="PodtytuZnak">
    <w:name w:val="Podtytuł Znak"/>
    <w:basedOn w:val="Domylnaczcionkaakapitu"/>
    <w:link w:val="Podtytu"/>
    <w:rsid w:val="009440F3"/>
    <w:rPr>
      <w:rFonts w:asciiTheme="minorHAnsi" w:eastAsiaTheme="minorEastAsia" w:hAnsiTheme="minorHAnsi" w:cstheme="minorBidi"/>
      <w:color w:val="5A5A5A" w:themeColor="text1" w:themeTint="A5"/>
      <w:spacing w:val="15"/>
      <w:sz w:val="22"/>
      <w:szCs w:val="22"/>
      <w:lang w:val="de-DE"/>
    </w:rPr>
  </w:style>
  <w:style w:type="paragraph" w:styleId="Spistreci1">
    <w:name w:val="toc 1"/>
    <w:basedOn w:val="Normalny"/>
    <w:next w:val="Normalny"/>
    <w:autoRedefine/>
    <w:semiHidden/>
    <w:unhideWhenUsed/>
    <w:rsid w:val="009440F3"/>
    <w:pPr>
      <w:spacing w:after="100"/>
    </w:pPr>
  </w:style>
  <w:style w:type="paragraph" w:styleId="Spistreci2">
    <w:name w:val="toc 2"/>
    <w:basedOn w:val="Normalny"/>
    <w:next w:val="Normalny"/>
    <w:autoRedefine/>
    <w:semiHidden/>
    <w:unhideWhenUsed/>
    <w:rsid w:val="009440F3"/>
    <w:pPr>
      <w:spacing w:after="100"/>
      <w:ind w:left="180"/>
    </w:pPr>
  </w:style>
  <w:style w:type="paragraph" w:styleId="Spistreci3">
    <w:name w:val="toc 3"/>
    <w:basedOn w:val="Normalny"/>
    <w:next w:val="Normalny"/>
    <w:autoRedefine/>
    <w:semiHidden/>
    <w:unhideWhenUsed/>
    <w:rsid w:val="009440F3"/>
    <w:pPr>
      <w:spacing w:after="100"/>
      <w:ind w:left="360"/>
    </w:pPr>
  </w:style>
  <w:style w:type="paragraph" w:styleId="Spistreci4">
    <w:name w:val="toc 4"/>
    <w:basedOn w:val="Normalny"/>
    <w:next w:val="Normalny"/>
    <w:autoRedefine/>
    <w:semiHidden/>
    <w:unhideWhenUsed/>
    <w:rsid w:val="009440F3"/>
    <w:pPr>
      <w:spacing w:after="100"/>
      <w:ind w:left="540"/>
    </w:pPr>
  </w:style>
  <w:style w:type="paragraph" w:styleId="Spistreci5">
    <w:name w:val="toc 5"/>
    <w:basedOn w:val="Normalny"/>
    <w:next w:val="Normalny"/>
    <w:autoRedefine/>
    <w:semiHidden/>
    <w:unhideWhenUsed/>
    <w:rsid w:val="009440F3"/>
    <w:pPr>
      <w:spacing w:after="100"/>
      <w:ind w:left="720"/>
    </w:pPr>
  </w:style>
  <w:style w:type="paragraph" w:styleId="Spistreci6">
    <w:name w:val="toc 6"/>
    <w:basedOn w:val="Normalny"/>
    <w:next w:val="Normalny"/>
    <w:autoRedefine/>
    <w:semiHidden/>
    <w:unhideWhenUsed/>
    <w:rsid w:val="009440F3"/>
    <w:pPr>
      <w:spacing w:after="100"/>
      <w:ind w:left="900"/>
    </w:pPr>
  </w:style>
  <w:style w:type="paragraph" w:styleId="Spistreci7">
    <w:name w:val="toc 7"/>
    <w:basedOn w:val="Normalny"/>
    <w:next w:val="Normalny"/>
    <w:autoRedefine/>
    <w:semiHidden/>
    <w:unhideWhenUsed/>
    <w:rsid w:val="009440F3"/>
    <w:pPr>
      <w:spacing w:after="100"/>
      <w:ind w:left="1080"/>
    </w:pPr>
  </w:style>
  <w:style w:type="paragraph" w:styleId="Spistreci8">
    <w:name w:val="toc 8"/>
    <w:basedOn w:val="Normalny"/>
    <w:next w:val="Normalny"/>
    <w:autoRedefine/>
    <w:semiHidden/>
    <w:unhideWhenUsed/>
    <w:rsid w:val="009440F3"/>
    <w:pPr>
      <w:spacing w:after="100"/>
      <w:ind w:left="1260"/>
    </w:pPr>
  </w:style>
  <w:style w:type="paragraph" w:styleId="Spistreci9">
    <w:name w:val="toc 9"/>
    <w:basedOn w:val="Normalny"/>
    <w:next w:val="Normalny"/>
    <w:autoRedefine/>
    <w:semiHidden/>
    <w:unhideWhenUsed/>
    <w:rsid w:val="009440F3"/>
    <w:pPr>
      <w:spacing w:after="100"/>
      <w:ind w:left="1440"/>
    </w:pPr>
  </w:style>
  <w:style w:type="character" w:styleId="Numerwiersza">
    <w:name w:val="line number"/>
    <w:basedOn w:val="Domylnaczcionkaakapitu"/>
    <w:semiHidden/>
    <w:unhideWhenUsed/>
    <w:rsid w:val="009440F3"/>
    <w:rPr>
      <w:lang w:val="de-DE"/>
    </w:rPr>
  </w:style>
  <w:style w:type="paragraph" w:styleId="Cytat">
    <w:name w:val="Quote"/>
    <w:basedOn w:val="Normalny"/>
    <w:next w:val="Normalny"/>
    <w:link w:val="CytatZnak"/>
    <w:uiPriority w:val="29"/>
    <w:rsid w:val="009440F3"/>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9440F3"/>
    <w:rPr>
      <w:rFonts w:asciiTheme="minorHAnsi" w:hAnsiTheme="minorHAnsi"/>
      <w:i/>
      <w:iCs/>
      <w:color w:val="404040" w:themeColor="text1" w:themeTint="BF"/>
      <w:sz w:val="18"/>
      <w:lang w:val="de-DE"/>
    </w:rPr>
  </w:style>
  <w:style w:type="paragraph" w:styleId="Poprawka">
    <w:name w:val="Revision"/>
    <w:hidden/>
    <w:uiPriority w:val="99"/>
    <w:semiHidden/>
    <w:rsid w:val="009A4B51"/>
    <w:rPr>
      <w:rFonts w:asciiTheme="minorHAnsi" w:hAnsiTheme="minorHAnsi"/>
      <w:sz w:val="18"/>
    </w:rPr>
  </w:style>
  <w:style w:type="paragraph" w:customStyle="1" w:styleId="Default">
    <w:name w:val="Default"/>
    <w:rsid w:val="0005530C"/>
    <w:pPr>
      <w:autoSpaceDE w:val="0"/>
      <w:autoSpaceDN w:val="0"/>
      <w:adjustRightInd w:val="0"/>
    </w:pPr>
    <w:rPr>
      <w:rFonts w:ascii="Univers Next W1G Light" w:hAnsi="Univers Next W1G Light" w:cs="Univers Next W1G Light"/>
      <w:color w:val="000000"/>
      <w:sz w:val="24"/>
      <w:szCs w:val="24"/>
    </w:rPr>
  </w:style>
  <w:style w:type="paragraph" w:customStyle="1" w:styleId="pf0">
    <w:name w:val="pf0"/>
    <w:basedOn w:val="Normalny"/>
    <w:rsid w:val="00B43697"/>
    <w:pPr>
      <w:spacing w:before="100" w:beforeAutospacing="1" w:after="100" w:afterAutospacing="1" w:line="240" w:lineRule="auto"/>
    </w:pPr>
    <w:rPr>
      <w:rFonts w:ascii="Times New Roman" w:hAnsi="Times New Roman"/>
      <w:sz w:val="24"/>
      <w:szCs w:val="24"/>
    </w:rPr>
  </w:style>
  <w:style w:type="character" w:customStyle="1" w:styleId="cf01">
    <w:name w:val="cf01"/>
    <w:basedOn w:val="Domylnaczcionkaakapitu"/>
    <w:rsid w:val="00B436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t@roto-fran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32afeb-4b89-4e46-b606-a2e854d8422a">
      <Terms xmlns="http://schemas.microsoft.com/office/infopath/2007/PartnerControls"/>
    </lcf76f155ced4ddcb4097134ff3c332f>
    <Info xmlns="8c32afeb-4b89-4e46-b606-a2e854d8422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E6EEB31C8646D4289B68E31000D522E" ma:contentTypeVersion="16" ma:contentTypeDescription="Ein neues Dokument erstellen." ma:contentTypeScope="" ma:versionID="f6778e75c7b6efbb45ad718102d4739e">
  <xsd:schema xmlns:xsd="http://www.w3.org/2001/XMLSchema" xmlns:xs="http://www.w3.org/2001/XMLSchema" xmlns:p="http://schemas.microsoft.com/office/2006/metadata/properties" xmlns:ns2="4cd1ff96-4d75-40bc-8473-e5159863e990" xmlns:ns3="8c32afeb-4b89-4e46-b606-a2e854d8422a" targetNamespace="http://schemas.microsoft.com/office/2006/metadata/properties" ma:root="true" ma:fieldsID="147a3a82089638984feba4866b46f78d" ns2:_="" ns3:_="">
    <xsd:import namespace="4cd1ff96-4d75-40bc-8473-e5159863e990"/>
    <xsd:import namespace="8c32afeb-4b89-4e46-b606-a2e854d8422a"/>
    <xsd:element name="properties">
      <xsd:complexType>
        <xsd:sequence>
          <xsd:element name="documentManagement">
            <xsd:complexType>
              <xsd:all>
                <xsd:element ref="ns2:SharedWithUsers" minOccurs="0"/>
                <xsd:element ref="ns2:SharedWithDetails" minOccurs="0"/>
                <xsd:element ref="ns3:lcf76f155ced4ddcb4097134ff3c332f"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SearchProperties" minOccurs="0"/>
                <xsd:element ref="ns3:MediaServiceOCR" minOccurs="0"/>
                <xsd:element ref="ns3:MediaServiceLocation" minOccurs="0"/>
                <xsd:element ref="ns3:Inf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1ff96-4d75-40bc-8473-e5159863e990"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32afeb-4b89-4e46-b606-a2e854d8422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Info" ma:index="22" nillable="true" ma:displayName="Info" ma:format="Dropdown" ma:internalName="Info">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F724A-1468-46F2-AED1-CF7E3C46CB2F}">
  <ds:schemaRefs>
    <ds:schemaRef ds:uri="http://schemas.openxmlformats.org/officeDocument/2006/bibliography"/>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s>
</ds:datastoreItem>
</file>

<file path=customXml/itemProps3.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8c32afeb-4b89-4e46-b606-a2e854d8422a"/>
  </ds:schemaRefs>
</ds:datastoreItem>
</file>

<file path=customXml/itemProps4.xml><?xml version="1.0" encoding="utf-8"?>
<ds:datastoreItem xmlns:ds="http://schemas.openxmlformats.org/officeDocument/2006/customXml" ds:itemID="{D19224A0-12EE-426D-9D1A-B9908FBB6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d1ff96-4d75-40bc-8473-e5159863e990"/>
    <ds:schemaRef ds:uri="8c32afeb-4b89-4e46-b606-a2e854d842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752</Words>
  <Characters>4518</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5260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Įterptas šriftas: "Roboto Flex" (autorių teisės 2017 m. "Roboto Flex" projekto autoriai), SIL atviro šrifto licencija, 1.1 versija, prieinama adresu https://openfontlicense.org/open-font-license-official-text/</dc:description>
  <cp:lastModifiedBy>Pezda, Monika</cp:lastModifiedBy>
  <cp:revision>2</cp:revision>
  <cp:lastPrinted>2026-05-28T10:08:00Z</cp:lastPrinted>
  <dcterms:created xsi:type="dcterms:W3CDTF">2026-07-14T14:06:00Z</dcterms:created>
  <dcterms:modified xsi:type="dcterms:W3CDTF">2026-07-14T14:06:00Z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0x0101005E6EEB31C8646D4289B68E31000D522E</vt:lpwstr>
  </property>
  <property fmtid="{D5CDD505-2E9C-101B-9397-08002B2CF9AE}" pid="3" name="MediaServiceImageTags">
    <vt:lpwstr/>
  </property>
  <property fmtid="{D5CDD505-2E9C-101B-9397-08002B2CF9AE}" pid="4" name="docLang">
    <vt:lpwstr>de</vt:lpwstr>
  </property>
</Properties>
</file>